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F43530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Rührgerät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D84ECD" w:rsidRDefault="00D84ECD" w:rsidP="00D84ECD">
            <w:pPr>
              <w:ind w:left="360"/>
              <w:rPr>
                <w:rFonts w:ascii="Arial" w:hAnsi="Arial" w:cs="Arial"/>
              </w:rPr>
            </w:pPr>
          </w:p>
          <w:p w:rsidR="00C85E7A" w:rsidRDefault="00C85E7A" w:rsidP="00D84ECD">
            <w:pPr>
              <w:ind w:left="360"/>
              <w:rPr>
                <w:rFonts w:ascii="Arial" w:hAnsi="Arial" w:cs="Arial"/>
              </w:rPr>
            </w:pPr>
          </w:p>
          <w:p w:rsidR="00F43530" w:rsidRPr="00FF6489" w:rsidRDefault="00F43530" w:rsidP="00D84EC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F6489">
              <w:rPr>
                <w:rFonts w:ascii="Arial" w:hAnsi="Arial" w:cs="Arial"/>
              </w:rPr>
              <w:t>Gefahren durch Wickelgefahr an rotierender Welle</w:t>
            </w:r>
          </w:p>
          <w:p w:rsidR="00F43530" w:rsidRPr="00FF6489" w:rsidRDefault="00F43530" w:rsidP="00D84EC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F6489">
              <w:rPr>
                <w:rFonts w:ascii="Arial" w:hAnsi="Arial" w:cs="Arial"/>
              </w:rPr>
              <w:t>Gefahren durch elektrischen Stromschlag</w:t>
            </w:r>
          </w:p>
          <w:p w:rsidR="00F43530" w:rsidRDefault="00F43530" w:rsidP="00D84EC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F6489">
              <w:rPr>
                <w:rFonts w:ascii="Arial" w:hAnsi="Arial" w:cs="Arial"/>
              </w:rPr>
              <w:t>Gefahren durch Fingerverletzungen an Rührwelle</w:t>
            </w:r>
          </w:p>
          <w:p w:rsidR="00D84ECD" w:rsidRDefault="00D84ECD" w:rsidP="00D84EC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Quetschgefahr der Finger beim Einschieben der Rührwelle</w:t>
            </w:r>
          </w:p>
          <w:p w:rsidR="00B245E3" w:rsidRPr="00D84ECD" w:rsidRDefault="00C85E7A" w:rsidP="00D84ECD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714CB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B90A820" wp14:editId="678E951C">
                  <wp:extent cx="500400" cy="439200"/>
                  <wp:effectExtent l="0" t="0" r="0" b="0"/>
                  <wp:docPr id="4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530" w:rsidRDefault="00714CB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0AEC507" wp14:editId="3BC962ED">
                  <wp:extent cx="500400" cy="439200"/>
                  <wp:effectExtent l="0" t="0" r="0" b="0"/>
                  <wp:docPr id="6" name="Bild 2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CB8" w:rsidRDefault="00714CB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550AAA5" wp14:editId="22AF4B71">
                  <wp:extent cx="500400" cy="439200"/>
                  <wp:effectExtent l="0" t="0" r="0" b="0"/>
                  <wp:docPr id="9" name="Bild 1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530" w:rsidRDefault="00F43530" w:rsidP="00F55FE2">
            <w:pPr>
              <w:rPr>
                <w:rFonts w:ascii="Arial" w:hAnsi="Arial" w:cs="Arial"/>
              </w:rPr>
            </w:pPr>
          </w:p>
          <w:p w:rsidR="00F43530" w:rsidRDefault="00F43530" w:rsidP="00F43530">
            <w:pPr>
              <w:rPr>
                <w:rFonts w:ascii="Arial" w:hAnsi="Arial" w:cs="Arial"/>
              </w:rPr>
            </w:pPr>
          </w:p>
          <w:p w:rsidR="00F43530" w:rsidRDefault="00F43530" w:rsidP="00F43530">
            <w:pPr>
              <w:rPr>
                <w:rFonts w:ascii="Arial" w:hAnsi="Arial" w:cs="Arial"/>
              </w:rPr>
            </w:pPr>
          </w:p>
          <w:p w:rsidR="00F43530" w:rsidRDefault="00F43530" w:rsidP="00F43530">
            <w:pPr>
              <w:rPr>
                <w:rFonts w:ascii="Arial" w:hAnsi="Arial" w:cs="Arial"/>
              </w:rPr>
            </w:pPr>
          </w:p>
          <w:p w:rsidR="00F43530" w:rsidRDefault="00F43530" w:rsidP="00F43530">
            <w:pPr>
              <w:rPr>
                <w:rFonts w:ascii="Arial" w:hAnsi="Arial" w:cs="Arial"/>
              </w:rPr>
            </w:pPr>
          </w:p>
          <w:p w:rsidR="00F43530" w:rsidRDefault="00F43530" w:rsidP="00F43530">
            <w:pPr>
              <w:rPr>
                <w:rFonts w:ascii="Arial" w:hAnsi="Arial" w:cs="Arial"/>
              </w:rPr>
            </w:pPr>
          </w:p>
          <w:p w:rsidR="00F43530" w:rsidRDefault="00BB2A94" w:rsidP="00F4353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B5D30D" wp14:editId="6B6E60AD">
                  <wp:extent cx="439200" cy="439200"/>
                  <wp:effectExtent l="0" t="0" r="0" b="0"/>
                  <wp:docPr id="5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A94" w:rsidRDefault="00BB2A94" w:rsidP="00F4353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D497560" wp14:editId="1628B8FF">
                  <wp:extent cx="439200" cy="439200"/>
                  <wp:effectExtent l="0" t="0" r="0" b="0"/>
                  <wp:docPr id="8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A94" w:rsidRDefault="00BB2A94" w:rsidP="00F4353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9E9F564" wp14:editId="264EA0D0">
                  <wp:extent cx="439200" cy="439200"/>
                  <wp:effectExtent l="0" t="0" r="0" b="0"/>
                  <wp:docPr id="7" name="Bild 1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530" w:rsidRDefault="00F43530" w:rsidP="00F43530">
            <w:pPr>
              <w:rPr>
                <w:rFonts w:ascii="Arial" w:hAnsi="Arial" w:cs="Arial"/>
              </w:rPr>
            </w:pPr>
          </w:p>
          <w:p w:rsidR="00F55FE2" w:rsidRPr="00F43530" w:rsidRDefault="00F55FE2" w:rsidP="00F43530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D84ECD" w:rsidRDefault="00D84ECD" w:rsidP="00F43530">
            <w:pPr>
              <w:rPr>
                <w:rFonts w:ascii="Arial" w:hAnsi="Arial" w:cs="Arial"/>
                <w:b/>
              </w:rPr>
            </w:pPr>
          </w:p>
          <w:p w:rsidR="00F43530" w:rsidRPr="00C013F9" w:rsidRDefault="00F43530" w:rsidP="00F43530">
            <w:pPr>
              <w:rPr>
                <w:rFonts w:ascii="Arial" w:hAnsi="Arial" w:cs="Arial"/>
                <w:b/>
              </w:rPr>
            </w:pPr>
            <w:r w:rsidRPr="00C013F9">
              <w:rPr>
                <w:rFonts w:ascii="Arial" w:hAnsi="Arial" w:cs="Arial"/>
                <w:b/>
              </w:rPr>
              <w:t xml:space="preserve">Fußschutz: </w:t>
            </w:r>
            <w:r w:rsidRPr="00C013F9">
              <w:rPr>
                <w:rFonts w:ascii="Arial" w:hAnsi="Arial" w:cs="Arial"/>
              </w:rPr>
              <w:t>Sicherheitsschuhe tragen.</w:t>
            </w:r>
          </w:p>
          <w:p w:rsidR="00F43530" w:rsidRDefault="00F43530" w:rsidP="00F43530">
            <w:pPr>
              <w:rPr>
                <w:rFonts w:ascii="Arial" w:hAnsi="Arial" w:cs="Arial"/>
              </w:rPr>
            </w:pPr>
            <w:r w:rsidRPr="00C013F9">
              <w:rPr>
                <w:rFonts w:ascii="Arial" w:hAnsi="Arial" w:cs="Arial"/>
                <w:b/>
              </w:rPr>
              <w:t>Handschutz:</w:t>
            </w:r>
            <w:r w:rsidRPr="00C013F9">
              <w:rPr>
                <w:rFonts w:ascii="Arial" w:hAnsi="Arial" w:cs="Arial"/>
              </w:rPr>
              <w:t xml:space="preserve"> Bei Arbeiten </w:t>
            </w:r>
            <w:r>
              <w:rPr>
                <w:rFonts w:ascii="Arial" w:hAnsi="Arial" w:cs="Arial"/>
              </w:rPr>
              <w:t xml:space="preserve">mit scharfen Kanten </w:t>
            </w:r>
            <w:r w:rsidRPr="00C013F9">
              <w:rPr>
                <w:rFonts w:ascii="Arial" w:hAnsi="Arial" w:cs="Arial"/>
              </w:rPr>
              <w:t>Arbeitshandschuhe tragen.</w:t>
            </w:r>
          </w:p>
          <w:p w:rsidR="00F43530" w:rsidRPr="00261D1B" w:rsidRDefault="00F43530" w:rsidP="00F43530">
            <w:pPr>
              <w:rPr>
                <w:rFonts w:ascii="Arial" w:hAnsi="Arial" w:cs="Arial"/>
                <w:b/>
              </w:rPr>
            </w:pPr>
            <w:r w:rsidRPr="00261D1B">
              <w:rPr>
                <w:rFonts w:ascii="Arial" w:hAnsi="Arial" w:cs="Arial"/>
                <w:b/>
              </w:rPr>
              <w:t xml:space="preserve">Körperschutz: </w:t>
            </w:r>
            <w:r w:rsidRPr="00261D1B">
              <w:rPr>
                <w:rFonts w:ascii="Arial" w:hAnsi="Arial" w:cs="Arial"/>
                <w:sz w:val="24"/>
              </w:rPr>
              <w:t>Enganliegende Kleidung tragen, Haarnetz bei langen Haaren tragen</w:t>
            </w:r>
          </w:p>
          <w:p w:rsidR="00F43530" w:rsidRPr="0005626A" w:rsidRDefault="00F43530" w:rsidP="00F43530">
            <w:pPr>
              <w:rPr>
                <w:rFonts w:ascii="Arial" w:hAnsi="Arial" w:cs="Arial"/>
              </w:rPr>
            </w:pPr>
          </w:p>
          <w:p w:rsidR="00F43530" w:rsidRPr="00261D1B" w:rsidRDefault="00F43530" w:rsidP="00F43530">
            <w:pPr>
              <w:rPr>
                <w:rFonts w:ascii="Arial" w:hAnsi="Arial" w:cs="Arial"/>
                <w:b/>
              </w:rPr>
            </w:pPr>
            <w:r w:rsidRPr="00261D1B">
              <w:rPr>
                <w:rFonts w:ascii="Arial" w:hAnsi="Arial" w:cs="Arial"/>
                <w:b/>
              </w:rPr>
              <w:t>Verhaltensweise: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Die Unfallverhütungsvorschriften und die Betriebsanleitung des Herstellers sind zu beachten.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Vor jedem Einsatz die Funktion und Sicherheitseinrichtungen der Maschine prüfen.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Vor Einschalten des Tankrührgerätes den festen Sitz am Tankstutzen prüfen.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Tankrührgeräte beim Einsatz nicht mit bloßen Händen halten.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Beim Einschalten des Rührgeräts die Drehrichtung überprüfen.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Gerät nur bestimmungsgerecht verwenden.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Nicht in den Gefahrenbereich eingreifen.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Bei Störung oder Betriebsunterbrechung Gerät ausschalten, von Stromnetz trennen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Bei Frequenzgesteuerten Rührgeräten sind allstromsensitive Fehlerstromschutzschalter (RCCB, Typ B) zu verwenden.</w:t>
            </w:r>
          </w:p>
          <w:p w:rsidR="00F43530" w:rsidRPr="00261D1B" w:rsidRDefault="00F43530" w:rsidP="00F4353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Fachgerecht, trocken lagern.</w:t>
            </w:r>
          </w:p>
          <w:p w:rsidR="00F55FE2" w:rsidRPr="00F43530" w:rsidRDefault="00F55FE2" w:rsidP="00F4353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84ECD" w:rsidRPr="00D84ECD" w:rsidRDefault="00D84ECD" w:rsidP="00D84ECD">
            <w:pPr>
              <w:ind w:left="360"/>
              <w:rPr>
                <w:rFonts w:ascii="Arial" w:hAnsi="Arial" w:cs="Arial"/>
                <w:szCs w:val="18"/>
              </w:rPr>
            </w:pPr>
          </w:p>
          <w:p w:rsidR="00F43530" w:rsidRPr="00DD5534" w:rsidRDefault="00F43530" w:rsidP="00D84EC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</w:rPr>
            </w:pPr>
            <w:r w:rsidRPr="00DD5534">
              <w:rPr>
                <w:rFonts w:ascii="Arial" w:hAnsi="Arial" w:cs="Arial"/>
                <w:szCs w:val="18"/>
              </w:rPr>
              <w:t xml:space="preserve">Bei Gefahr sofort </w:t>
            </w:r>
            <w:r>
              <w:rPr>
                <w:rFonts w:ascii="Arial" w:hAnsi="Arial" w:cs="Arial"/>
                <w:szCs w:val="18"/>
              </w:rPr>
              <w:t xml:space="preserve">den Antrieb </w:t>
            </w:r>
            <w:r w:rsidRPr="00DD5534">
              <w:rPr>
                <w:rFonts w:ascii="Arial" w:hAnsi="Arial" w:cs="Arial"/>
                <w:szCs w:val="18"/>
              </w:rPr>
              <w:t>stillsetzen.</w:t>
            </w:r>
            <w:r>
              <w:rPr>
                <w:rFonts w:ascii="Arial" w:hAnsi="Arial" w:cs="Arial"/>
                <w:szCs w:val="18"/>
              </w:rPr>
              <w:t xml:space="preserve"> Schadhafte Rührgeräte sofort austauschen.</w:t>
            </w:r>
          </w:p>
          <w:p w:rsidR="00F43530" w:rsidRDefault="00F43530" w:rsidP="00D84EC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</w:rPr>
            </w:pPr>
            <w:r w:rsidRPr="0003612B">
              <w:rPr>
                <w:rFonts w:ascii="Arial" w:hAnsi="Arial" w:cs="Arial"/>
              </w:rPr>
              <w:t>Bei dem Beheben von Störungen Hinweise des Herstellers und Bedienungsanweisung beachten!</w:t>
            </w:r>
          </w:p>
          <w:p w:rsidR="00F43530" w:rsidRPr="00DD5534" w:rsidRDefault="00F43530" w:rsidP="00D84EC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</w:t>
            </w:r>
            <w:r w:rsidRPr="00652B80">
              <w:rPr>
                <w:rFonts w:ascii="Arial" w:hAnsi="Arial" w:cs="Arial"/>
                <w:szCs w:val="18"/>
              </w:rPr>
              <w:t xml:space="preserve">ach </w:t>
            </w:r>
            <w:r>
              <w:rPr>
                <w:rFonts w:ascii="Arial" w:hAnsi="Arial" w:cs="Arial"/>
                <w:szCs w:val="18"/>
              </w:rPr>
              <w:t xml:space="preserve">einer </w:t>
            </w:r>
            <w:r w:rsidRPr="00652B80">
              <w:rPr>
                <w:rFonts w:ascii="Arial" w:hAnsi="Arial" w:cs="Arial"/>
                <w:szCs w:val="18"/>
              </w:rPr>
              <w:t xml:space="preserve">Störungsbeseitigung </w:t>
            </w:r>
            <w:r>
              <w:rPr>
                <w:rFonts w:ascii="Arial" w:hAnsi="Arial" w:cs="Arial"/>
                <w:szCs w:val="18"/>
              </w:rPr>
              <w:t xml:space="preserve">vor der Wiederinbetriebnahme eine </w:t>
            </w:r>
            <w:r w:rsidRPr="00652B80">
              <w:rPr>
                <w:rFonts w:ascii="Arial" w:hAnsi="Arial" w:cs="Arial"/>
                <w:szCs w:val="18"/>
              </w:rPr>
              <w:t xml:space="preserve">Funktionsprüfung </w:t>
            </w:r>
            <w:r>
              <w:rPr>
                <w:rFonts w:ascii="Arial" w:hAnsi="Arial" w:cs="Arial"/>
                <w:szCs w:val="18"/>
              </w:rPr>
              <w:t>vor</w:t>
            </w:r>
            <w:r w:rsidRPr="00652B80">
              <w:rPr>
                <w:rFonts w:ascii="Arial" w:hAnsi="Arial" w:cs="Arial"/>
                <w:szCs w:val="18"/>
              </w:rPr>
              <w:t>nehmen</w:t>
            </w:r>
            <w:r>
              <w:rPr>
                <w:rFonts w:ascii="Arial" w:hAnsi="Arial" w:cs="Arial"/>
                <w:szCs w:val="18"/>
              </w:rPr>
              <w:t>!</w:t>
            </w:r>
          </w:p>
          <w:p w:rsidR="00B04D26" w:rsidRPr="00F43530" w:rsidRDefault="00B04D26" w:rsidP="00F43530">
            <w:pPr>
              <w:ind w:left="360"/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84ECD" w:rsidRPr="00D84ECD" w:rsidRDefault="00D84ECD" w:rsidP="00D84ECD">
            <w:pPr>
              <w:ind w:left="360"/>
              <w:rPr>
                <w:rFonts w:ascii="Arial" w:hAnsi="Arial" w:cs="Arial"/>
              </w:rPr>
            </w:pPr>
          </w:p>
          <w:p w:rsidR="00EC45F3" w:rsidRDefault="00EC45F3" w:rsidP="00D84EC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Default="00EC45F3" w:rsidP="00D84EC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EC45F3" w:rsidRDefault="00EC45F3" w:rsidP="00D84EC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C45F3" w:rsidRPr="00720F29" w:rsidRDefault="00EC45F3" w:rsidP="00D84EC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C45F3" w:rsidRPr="00556A82" w:rsidRDefault="00EC45F3" w:rsidP="00D84ECD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C45F3" w:rsidRPr="00556A82" w:rsidRDefault="00EC45F3" w:rsidP="00D84ECD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EC45F3" w:rsidP="00D84EC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D84ECD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  <w:r w:rsidR="00F43530">
              <w:rPr>
                <w:rFonts w:ascii="Arial" w:hAnsi="Arial" w:cs="Arial"/>
                <w:b/>
                <w:color w:val="FFFFFF" w:themeColor="background1"/>
              </w:rPr>
              <w:t>, Entsorgung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84ECD" w:rsidRDefault="00D84ECD" w:rsidP="00D84ECD">
            <w:pPr>
              <w:ind w:left="360"/>
              <w:rPr>
                <w:rFonts w:ascii="Arial" w:hAnsi="Arial" w:cs="Arial"/>
              </w:rPr>
            </w:pPr>
          </w:p>
          <w:p w:rsidR="00F43530" w:rsidRPr="00261D1B" w:rsidRDefault="00F43530" w:rsidP="00D84EC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Schadhafte Werkzeuge sofort austauschen.</w:t>
            </w:r>
          </w:p>
          <w:p w:rsidR="00F43530" w:rsidRDefault="00F43530" w:rsidP="00D84EC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Schäden an elektrischen Leitungen und Bauteilen von Elektrofachkraft instand setzen lassen.</w:t>
            </w:r>
          </w:p>
          <w:p w:rsidR="00F43530" w:rsidRPr="00261D1B" w:rsidRDefault="00F43530" w:rsidP="00D84EC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261D1B">
              <w:rPr>
                <w:rFonts w:ascii="Arial" w:hAnsi="Arial" w:cs="Arial"/>
              </w:rPr>
              <w:t>Vorgaben des Herstellers bzgl. Wartung und Pflege beachten.</w:t>
            </w:r>
          </w:p>
          <w:p w:rsidR="00F43530" w:rsidRPr="00F70154" w:rsidRDefault="00F43530" w:rsidP="00D84EC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70154">
              <w:rPr>
                <w:rFonts w:ascii="Arial" w:hAnsi="Arial" w:cs="Arial"/>
              </w:rPr>
              <w:t xml:space="preserve">Wiederkehrende Prüfung durch befähigte Personen </w:t>
            </w:r>
            <w:r w:rsidRPr="00261D1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z. B. </w:t>
            </w:r>
            <w:r w:rsidRPr="00261D1B">
              <w:rPr>
                <w:rFonts w:ascii="Arial" w:hAnsi="Arial" w:cs="Arial"/>
              </w:rPr>
              <w:t>Elektrofachkraft)</w:t>
            </w:r>
            <w:r>
              <w:rPr>
                <w:rFonts w:ascii="Arial" w:hAnsi="Arial" w:cs="Arial"/>
              </w:rPr>
              <w:t xml:space="preserve"> </w:t>
            </w:r>
            <w:r w:rsidRPr="00F70154">
              <w:rPr>
                <w:rFonts w:ascii="Arial" w:hAnsi="Arial" w:cs="Arial"/>
              </w:rPr>
              <w:t>mindestens einmal jährlich auf ordnungsgemäßen Zustand durchführen.</w:t>
            </w:r>
            <w:r w:rsidR="00D84ECD">
              <w:rPr>
                <w:rFonts w:ascii="Arial" w:hAnsi="Arial" w:cs="Arial"/>
              </w:rPr>
              <w:t xml:space="preserve"> </w:t>
            </w:r>
            <w:proofErr w:type="spellStart"/>
            <w:r w:rsidRPr="00F70154">
              <w:rPr>
                <w:rFonts w:ascii="Arial" w:hAnsi="Arial" w:cs="Arial"/>
              </w:rPr>
              <w:t>Prüf</w:t>
            </w:r>
            <w:r>
              <w:rPr>
                <w:rFonts w:ascii="Arial" w:hAnsi="Arial" w:cs="Arial"/>
              </w:rPr>
              <w:t>b</w:t>
            </w:r>
            <w:r w:rsidRPr="00F70154">
              <w:rPr>
                <w:rFonts w:ascii="Arial" w:hAnsi="Arial" w:cs="Arial"/>
              </w:rPr>
              <w:t>uch</w:t>
            </w:r>
            <w:proofErr w:type="spellEnd"/>
            <w:r w:rsidRPr="00F70154">
              <w:rPr>
                <w:rFonts w:ascii="Arial" w:hAnsi="Arial" w:cs="Arial"/>
              </w:rPr>
              <w:t xml:space="preserve"> führen.</w:t>
            </w:r>
          </w:p>
          <w:p w:rsidR="00F55FE2" w:rsidRPr="00F43530" w:rsidRDefault="00F55FE2" w:rsidP="00F43530">
            <w:pPr>
              <w:ind w:left="360"/>
              <w:rPr>
                <w:rFonts w:ascii="Arial" w:hAnsi="Arial" w:cs="Arial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5A2C34">
            <w:rPr>
              <w:rFonts w:ascii="Arial" w:hAnsi="Arial" w:cs="Arial"/>
              <w:sz w:val="12"/>
              <w:szCs w:val="12"/>
            </w:rPr>
            <w:t xml:space="preserve">Stand </w:t>
          </w:r>
          <w:r w:rsidR="005A2C34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A2C3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A2C3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D609C"/>
    <w:multiLevelType w:val="hybridMultilevel"/>
    <w:tmpl w:val="1A22E73A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00124"/>
    <w:multiLevelType w:val="hybridMultilevel"/>
    <w:tmpl w:val="FE5484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35A8"/>
    <w:multiLevelType w:val="hybridMultilevel"/>
    <w:tmpl w:val="4B2EAE2E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03E38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5A2C34"/>
    <w:rsid w:val="00612F6F"/>
    <w:rsid w:val="006C6FAE"/>
    <w:rsid w:val="00714CB8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F7B76"/>
    <w:rsid w:val="00A924C8"/>
    <w:rsid w:val="00A93114"/>
    <w:rsid w:val="00AC0B79"/>
    <w:rsid w:val="00B01842"/>
    <w:rsid w:val="00B04D26"/>
    <w:rsid w:val="00B245E3"/>
    <w:rsid w:val="00BB2A94"/>
    <w:rsid w:val="00C27756"/>
    <w:rsid w:val="00C576E1"/>
    <w:rsid w:val="00C85E7A"/>
    <w:rsid w:val="00CB775A"/>
    <w:rsid w:val="00D11AAF"/>
    <w:rsid w:val="00D84ECD"/>
    <w:rsid w:val="00E271F2"/>
    <w:rsid w:val="00E8380C"/>
    <w:rsid w:val="00EC45F3"/>
    <w:rsid w:val="00F07343"/>
    <w:rsid w:val="00F43530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816B0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Ruehrgeraet</vt:lpstr>
    </vt:vector>
  </TitlesOfParts>
  <Company>SVLFG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Ruehrgeraet</dc:title>
  <dc:subject/>
  <dc:creator/>
  <cp:keywords/>
  <dc:description/>
  <cp:lastModifiedBy>Huber, Michael</cp:lastModifiedBy>
  <cp:revision>8</cp:revision>
  <cp:lastPrinted>2020-11-26T10:37:00Z</cp:lastPrinted>
  <dcterms:created xsi:type="dcterms:W3CDTF">2023-02-27T13:30:00Z</dcterms:created>
  <dcterms:modified xsi:type="dcterms:W3CDTF">2023-04-19T13:06:00Z</dcterms:modified>
</cp:coreProperties>
</file>