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3FE93A8C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4660C46" w14:textId="31332CDA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9F19825" w14:textId="0D503789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4669E8E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0FDD82A2" w14:textId="5F9BF334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E459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E459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6996E211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177E173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1F10FBC1" w14:textId="068DCBEF" w:rsidR="00D11AAF" w:rsidRPr="00E75047" w:rsidRDefault="00EA4C51" w:rsidP="00CE45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4C51">
              <w:rPr>
                <w:rFonts w:ascii="Arial" w:hAnsi="Arial" w:cs="Arial"/>
                <w:b/>
                <w:sz w:val="24"/>
                <w:szCs w:val="24"/>
              </w:rPr>
              <w:t>Bodenbelüftungsgerät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11AAF" w:rsidRPr="00D11AAF" w14:paraId="272E0E8D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34C74EB" w14:textId="73ECC680" w:rsidR="00D11AAF" w:rsidRPr="00C576E1" w:rsidRDefault="00D11AAF" w:rsidP="00CE459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CE4590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CE4590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487C72B5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CF0ED06" w14:textId="146CE2D3" w:rsidR="009834A8" w:rsidRPr="009834A8" w:rsidRDefault="009834A8" w:rsidP="009834A8">
            <w:pPr>
              <w:rPr>
                <w:rFonts w:ascii="Arial" w:hAnsi="Arial"/>
                <w:snapToGrid w:val="0"/>
                <w:sz w:val="10"/>
                <w:szCs w:val="10"/>
              </w:rPr>
            </w:pPr>
          </w:p>
          <w:p w14:paraId="31C1D9B2" w14:textId="52D92E0D" w:rsidR="009834A8" w:rsidRDefault="009834A8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Verletzung</w:t>
            </w:r>
            <w:r w:rsidR="00795BF0">
              <w:rPr>
                <w:rFonts w:ascii="Arial" w:hAnsi="Arial"/>
                <w:snapToGrid w:val="0"/>
              </w:rPr>
              <w:t>sgefahr</w:t>
            </w:r>
            <w:r>
              <w:rPr>
                <w:rFonts w:ascii="Arial" w:hAnsi="Arial"/>
                <w:snapToGrid w:val="0"/>
              </w:rPr>
              <w:t xml:space="preserve"> durch Aufenthalt im Gefahrenbereich des Fahrzeugs </w:t>
            </w:r>
            <w:r w:rsidR="00795BF0">
              <w:rPr>
                <w:rFonts w:ascii="Arial" w:hAnsi="Arial"/>
                <w:snapToGrid w:val="0"/>
              </w:rPr>
              <w:t>oder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="00795BF0">
              <w:rPr>
                <w:rFonts w:ascii="Arial" w:hAnsi="Arial"/>
                <w:snapToGrid w:val="0"/>
              </w:rPr>
              <w:t>Anbaugerätes</w:t>
            </w:r>
          </w:p>
          <w:p w14:paraId="74C94552" w14:textId="15657CB7" w:rsidR="009834A8" w:rsidRDefault="00795BF0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Vibrationen, Lärm und Stäube</w:t>
            </w:r>
          </w:p>
          <w:p w14:paraId="68755BD0" w14:textId="3AF08984" w:rsidR="009834A8" w:rsidRDefault="009834A8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Verletzung</w:t>
            </w:r>
            <w:r w:rsidR="00347B2B">
              <w:rPr>
                <w:rFonts w:ascii="Arial" w:hAnsi="Arial"/>
                <w:snapToGrid w:val="0"/>
              </w:rPr>
              <w:t>sgefahr</w:t>
            </w:r>
            <w:r>
              <w:rPr>
                <w:rFonts w:ascii="Arial" w:hAnsi="Arial"/>
                <w:snapToGrid w:val="0"/>
              </w:rPr>
              <w:t xml:space="preserve"> durch Rückstoß </w:t>
            </w:r>
            <w:r w:rsidR="00795BF0">
              <w:rPr>
                <w:rFonts w:ascii="Arial" w:hAnsi="Arial"/>
                <w:snapToGrid w:val="0"/>
              </w:rPr>
              <w:t>oder wegschleudernde Fremdkörper</w:t>
            </w:r>
          </w:p>
          <w:p w14:paraId="795032AB" w14:textId="1784B64A" w:rsidR="009834A8" w:rsidRPr="00AA3A3E" w:rsidRDefault="009834A8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Gefahren durch erdverlegte Leitungen</w:t>
            </w:r>
          </w:p>
          <w:p w14:paraId="14B4D0D8" w14:textId="38D86C56" w:rsidR="009834A8" w:rsidRDefault="009834A8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Verletzung</w:t>
            </w:r>
            <w:r w:rsidR="00347B2B">
              <w:rPr>
                <w:rFonts w:ascii="Arial" w:hAnsi="Arial"/>
                <w:snapToGrid w:val="0"/>
              </w:rPr>
              <w:t>sgefahr</w:t>
            </w:r>
            <w:r>
              <w:rPr>
                <w:rFonts w:ascii="Arial" w:hAnsi="Arial"/>
                <w:snapToGrid w:val="0"/>
              </w:rPr>
              <w:t xml:space="preserve"> durch</w:t>
            </w:r>
            <w:r w:rsidR="00795BF0">
              <w:rPr>
                <w:rFonts w:ascii="Arial" w:hAnsi="Arial"/>
                <w:snapToGrid w:val="0"/>
              </w:rPr>
              <w:t xml:space="preserve"> Bruch pneumatischer Leitungen</w:t>
            </w:r>
          </w:p>
          <w:p w14:paraId="77BCB8B8" w14:textId="77777777" w:rsidR="00B245E3" w:rsidRPr="009834A8" w:rsidRDefault="00B245E3" w:rsidP="009834A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E076B46" w14:textId="44BB43D1" w:rsidR="00B04D26" w:rsidRDefault="00B04D26" w:rsidP="00F55FE2">
            <w:pPr>
              <w:rPr>
                <w:rFonts w:ascii="Arial" w:hAnsi="Arial" w:cs="Arial"/>
              </w:rPr>
            </w:pPr>
          </w:p>
          <w:p w14:paraId="1DAB1CCC" w14:textId="103AF845" w:rsidR="00F55FE2" w:rsidRPr="00D11AAF" w:rsidRDefault="00FF07A1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6190" behindDoc="0" locked="0" layoutInCell="1" allowOverlap="1" wp14:anchorId="5310974F" wp14:editId="78D73CC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772795</wp:posOffset>
                  </wp:positionV>
                  <wp:extent cx="431800" cy="431800"/>
                  <wp:effectExtent l="0" t="0" r="6350" b="6350"/>
                  <wp:wrapNone/>
                  <wp:docPr id="10" name="Grafik 10" descr="https://upload.wikimedia.org/wikipedia/commons/thumb/0/01/ISO_7010_M004.svg/80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1/ISO_7010_M004.svg/80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73C99EA5" wp14:editId="31BE9E9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1264920</wp:posOffset>
                  </wp:positionV>
                  <wp:extent cx="431800" cy="431800"/>
                  <wp:effectExtent l="0" t="0" r="6350" b="6350"/>
                  <wp:wrapNone/>
                  <wp:docPr id="8" name="Grafik 8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53BFDBF4" wp14:editId="24F04CC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1746885</wp:posOffset>
                  </wp:positionV>
                  <wp:extent cx="431800" cy="431800"/>
                  <wp:effectExtent l="0" t="0" r="6350" b="6350"/>
                  <wp:wrapNone/>
                  <wp:docPr id="7" name="Grafik 7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7215" behindDoc="0" locked="0" layoutInCell="1" allowOverlap="1" wp14:anchorId="1D43D50D" wp14:editId="21C1DAB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2219960</wp:posOffset>
                  </wp:positionV>
                  <wp:extent cx="431800" cy="431800"/>
                  <wp:effectExtent l="0" t="0" r="6350" b="6350"/>
                  <wp:wrapNone/>
                  <wp:docPr id="9" name="Grafik 9" descr="https://upload.wikimedia.org/wikipedia/commons/thumb/7/75/ISO_7010_M003.svg/800px-ISO_7010_M003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5/ISO_7010_M003.svg/800px-ISO_7010_M003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4C90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2B47CADB" wp14:editId="6CBFB6C3">
                  <wp:simplePos x="0" y="0"/>
                  <wp:positionH relativeFrom="margin">
                    <wp:posOffset>-32716</wp:posOffset>
                  </wp:positionH>
                  <wp:positionV relativeFrom="page">
                    <wp:posOffset>274320</wp:posOffset>
                  </wp:positionV>
                  <wp:extent cx="503555" cy="438785"/>
                  <wp:effectExtent l="0" t="0" r="0" b="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51735692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69497739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26FAE02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4BDBAB4D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0CD02B1" w14:textId="77777777" w:rsidR="009834A8" w:rsidRPr="009834A8" w:rsidRDefault="009834A8" w:rsidP="009834A8">
            <w:pPr>
              <w:rPr>
                <w:rFonts w:ascii="Arial" w:hAnsi="Arial" w:cs="Arial"/>
                <w:sz w:val="10"/>
                <w:szCs w:val="10"/>
              </w:rPr>
            </w:pPr>
          </w:p>
          <w:p w14:paraId="1D694237" w14:textId="77777777" w:rsidR="009834A8" w:rsidRPr="002A50C8" w:rsidRDefault="009834A8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2A50C8">
              <w:rPr>
                <w:rFonts w:ascii="Arial" w:hAnsi="Arial"/>
                <w:snapToGrid w:val="0"/>
              </w:rPr>
              <w:t>Geräte dürfen nur von unterwiesenen Personen bedient werden.</w:t>
            </w:r>
          </w:p>
          <w:p w14:paraId="6A1DEA8E" w14:textId="74439F64" w:rsidR="009834A8" w:rsidRPr="002A50C8" w:rsidRDefault="00795BF0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2A50C8">
              <w:rPr>
                <w:rFonts w:ascii="Arial" w:hAnsi="Arial"/>
                <w:snapToGrid w:val="0"/>
              </w:rPr>
              <w:t>Vor jeder Inbetriebnahme bei Kompressor, Lanzen und Schlauchverbindungen eine Funktions- und Sichtkontrolle auf verkehrs- und betriebssicheren Zustand durchführen.</w:t>
            </w:r>
          </w:p>
          <w:p w14:paraId="18BC3ABB" w14:textId="77777777" w:rsidR="009834A8" w:rsidRPr="002A50C8" w:rsidRDefault="009834A8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2A50C8">
              <w:rPr>
                <w:rFonts w:ascii="Arial" w:hAnsi="Arial"/>
                <w:snapToGrid w:val="0"/>
              </w:rPr>
              <w:t>Bei Arbeiten im öffentlichen Verkehrsraum ist die Arbeitsstelle ordnungsgemäß abzusichern.</w:t>
            </w:r>
          </w:p>
          <w:p w14:paraId="0825D60E" w14:textId="77777777" w:rsidR="009834A8" w:rsidRPr="002A50C8" w:rsidRDefault="009834A8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2A50C8">
              <w:rPr>
                <w:rFonts w:ascii="Arial" w:hAnsi="Arial"/>
                <w:snapToGrid w:val="0"/>
              </w:rPr>
              <w:t>Beim Arbeiten den Gefahrenbereich von Personen freihalten.</w:t>
            </w:r>
          </w:p>
          <w:p w14:paraId="2E917A74" w14:textId="77777777" w:rsidR="009834A8" w:rsidRPr="002A50C8" w:rsidRDefault="009834A8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2A50C8">
              <w:rPr>
                <w:rFonts w:ascii="Arial" w:hAnsi="Arial"/>
                <w:snapToGrid w:val="0"/>
              </w:rPr>
              <w:t>Beim Arbeiten einen Sicherheitsabstand zu baulichen Einrichtungen einhalten (Herstellerangabe beachten).</w:t>
            </w:r>
          </w:p>
          <w:p w14:paraId="1E1383CB" w14:textId="77777777" w:rsidR="009834A8" w:rsidRPr="002A50C8" w:rsidRDefault="009834A8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2A50C8">
              <w:rPr>
                <w:rFonts w:ascii="Arial" w:hAnsi="Arial"/>
                <w:snapToGrid w:val="0"/>
              </w:rPr>
              <w:t>Schutzbrille, Sicherheitsschuhe, Schutzhandschuhe und Gehörschutz tragen.</w:t>
            </w:r>
          </w:p>
          <w:p w14:paraId="6DB3B971" w14:textId="77777777" w:rsidR="009834A8" w:rsidRPr="002A50C8" w:rsidRDefault="009834A8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2A50C8">
              <w:rPr>
                <w:rFonts w:ascii="Arial" w:hAnsi="Arial"/>
                <w:snapToGrid w:val="0"/>
              </w:rPr>
              <w:t>Vor der Arbeit auf erdverlegte Leitungen achten (Leitungspläne einsehen).</w:t>
            </w:r>
          </w:p>
          <w:p w14:paraId="22DE14D2" w14:textId="77777777" w:rsidR="00F55FE2" w:rsidRPr="009834A8" w:rsidRDefault="00F55FE2" w:rsidP="009834A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CD17E00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66C510F4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54798FE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5BF6CC1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12841D3" w14:textId="77777777" w:rsidR="009834A8" w:rsidRPr="009834A8" w:rsidRDefault="009834A8" w:rsidP="009834A8">
            <w:pPr>
              <w:rPr>
                <w:rFonts w:ascii="Arial" w:hAnsi="Arial"/>
                <w:snapToGrid w:val="0"/>
                <w:sz w:val="10"/>
                <w:szCs w:val="10"/>
              </w:rPr>
            </w:pPr>
          </w:p>
          <w:p w14:paraId="707205AE" w14:textId="77777777" w:rsidR="009834A8" w:rsidRDefault="009834A8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Andere Personen sind vor Gefahren zu warnen.</w:t>
            </w:r>
          </w:p>
          <w:p w14:paraId="6150CFBB" w14:textId="77777777" w:rsidR="009834A8" w:rsidRDefault="009834A8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Kompressoren sind bei Gefahr sofort außer Betrieb zu setzen.</w:t>
            </w:r>
          </w:p>
          <w:p w14:paraId="71FEC660" w14:textId="77777777" w:rsidR="00931014" w:rsidRDefault="00931014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System in einen drucklosen Zustand versetzen.</w:t>
            </w:r>
          </w:p>
          <w:p w14:paraId="5DCC19DE" w14:textId="3CC6F0E6" w:rsidR="006A17FC" w:rsidRDefault="006A17FC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6A17FC">
              <w:rPr>
                <w:rFonts w:ascii="Arial" w:hAnsi="Arial"/>
                <w:snapToGrid w:val="0"/>
              </w:rPr>
              <w:t>Bei Störungen den Kraftantrieb abstellen und Gerät von der Energiequelle trennen.</w:t>
            </w:r>
          </w:p>
          <w:p w14:paraId="743E2BF2" w14:textId="77777777" w:rsidR="009834A8" w:rsidRDefault="009834A8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Im Gefahrfall ist der Gefahrenbereich sofort zu verlassen.</w:t>
            </w:r>
          </w:p>
          <w:p w14:paraId="7E735CFC" w14:textId="15B4001E" w:rsidR="006A17FC" w:rsidRDefault="00795BF0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795BF0">
              <w:rPr>
                <w:rFonts w:ascii="Arial" w:hAnsi="Arial"/>
                <w:snapToGrid w:val="0"/>
              </w:rPr>
              <w:t>Vorgesetzte informieren</w:t>
            </w:r>
            <w:r w:rsidR="006104E4">
              <w:rPr>
                <w:rFonts w:ascii="Arial" w:hAnsi="Arial"/>
                <w:snapToGrid w:val="0"/>
              </w:rPr>
              <w:t xml:space="preserve">. </w:t>
            </w:r>
            <w:r w:rsidR="006A17FC" w:rsidRPr="006A17FC">
              <w:rPr>
                <w:rFonts w:ascii="Arial" w:hAnsi="Arial"/>
                <w:snapToGrid w:val="0"/>
              </w:rPr>
              <w:t xml:space="preserve">Vor dem Beheben von Störungen den Antrieb abstellen (Hauptschalter </w:t>
            </w:r>
            <w:r w:rsidR="002A50C8">
              <w:rPr>
                <w:rFonts w:ascii="Arial" w:hAnsi="Arial"/>
                <w:snapToGrid w:val="0"/>
              </w:rPr>
              <w:t>ausschalten</w:t>
            </w:r>
            <w:r w:rsidR="006A17FC" w:rsidRPr="006A17FC">
              <w:rPr>
                <w:rFonts w:ascii="Arial" w:hAnsi="Arial"/>
                <w:snapToGrid w:val="0"/>
              </w:rPr>
              <w:t xml:space="preserve">) und gegen irrtümliches </w:t>
            </w:r>
            <w:proofErr w:type="spellStart"/>
            <w:r w:rsidR="006A17FC" w:rsidRPr="006A17FC">
              <w:rPr>
                <w:rFonts w:ascii="Arial" w:hAnsi="Arial"/>
                <w:snapToGrid w:val="0"/>
              </w:rPr>
              <w:t>Ingangsetzen</w:t>
            </w:r>
            <w:proofErr w:type="spellEnd"/>
            <w:r w:rsidR="006A17FC" w:rsidRPr="006A17FC">
              <w:rPr>
                <w:rFonts w:ascii="Arial" w:hAnsi="Arial"/>
                <w:snapToGrid w:val="0"/>
              </w:rPr>
              <w:t xml:space="preserve"> sichern.</w:t>
            </w:r>
          </w:p>
          <w:p w14:paraId="4DCC3AA3" w14:textId="6B9795C1" w:rsidR="00795BF0" w:rsidRDefault="00795BF0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795BF0">
              <w:rPr>
                <w:rFonts w:ascii="Arial" w:hAnsi="Arial"/>
                <w:snapToGrid w:val="0"/>
              </w:rPr>
              <w:t>Entstörungsarbeiten dürfen nur von fachkundigen Personen durchgeführt werden.</w:t>
            </w:r>
          </w:p>
          <w:p w14:paraId="2F6F4D57" w14:textId="77777777" w:rsidR="00B04D26" w:rsidRPr="009834A8" w:rsidRDefault="00B04D26" w:rsidP="002A50C8">
            <w:pPr>
              <w:ind w:left="72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39324DA0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26012F48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67FA038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6B667075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9D8BF53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6B30C8F0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9998DB5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22DE2F99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0D4C810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3E0BF297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D7A7090" wp14:editId="1D3D1C0E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62050107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3F51E08" w14:textId="77777777" w:rsidR="009834A8" w:rsidRPr="009834A8" w:rsidRDefault="009834A8" w:rsidP="009834A8">
            <w:pPr>
              <w:rPr>
                <w:rFonts w:ascii="Arial" w:hAnsi="Arial"/>
                <w:sz w:val="10"/>
                <w:szCs w:val="10"/>
              </w:rPr>
            </w:pPr>
          </w:p>
          <w:p w14:paraId="31943A61" w14:textId="77777777" w:rsidR="006A1930" w:rsidRPr="002A50C8" w:rsidRDefault="006A1930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2A50C8">
              <w:rPr>
                <w:rFonts w:ascii="Arial" w:hAnsi="Arial"/>
                <w:snapToGrid w:val="0"/>
              </w:rPr>
              <w:t>Ruhe bewahren, Unfallstelle sichern, eigene Sicherheit beachten!</w:t>
            </w:r>
          </w:p>
          <w:p w14:paraId="1E9070CF" w14:textId="77777777" w:rsidR="006A1930" w:rsidRPr="002A50C8" w:rsidRDefault="006A1930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2A50C8">
              <w:rPr>
                <w:rFonts w:ascii="Arial" w:hAnsi="Arial"/>
                <w:snapToGrid w:val="0"/>
              </w:rPr>
              <w:t>Notruf veranlassen (112)!</w:t>
            </w:r>
          </w:p>
          <w:p w14:paraId="26447950" w14:textId="77777777" w:rsidR="006A1930" w:rsidRPr="002A50C8" w:rsidRDefault="006A1930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2A50C8">
              <w:rPr>
                <w:rFonts w:ascii="Arial" w:hAnsi="Arial"/>
                <w:snapToGrid w:val="0"/>
              </w:rPr>
              <w:t>Maschine abschalten und Verletzten ggf. aus dem Gefahrenbereich retten!</w:t>
            </w:r>
            <w:bookmarkStart w:id="0" w:name="_GoBack"/>
            <w:bookmarkEnd w:id="0"/>
          </w:p>
          <w:p w14:paraId="2BEEA9D0" w14:textId="77777777" w:rsidR="006A1930" w:rsidRPr="002A50C8" w:rsidRDefault="006A1930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2A50C8">
              <w:rPr>
                <w:rFonts w:ascii="Arial" w:hAnsi="Arial"/>
                <w:snapToGrid w:val="0"/>
              </w:rPr>
              <w:t>Erste Hilfe leisten!</w:t>
            </w:r>
          </w:p>
          <w:p w14:paraId="7DF5496E" w14:textId="77777777" w:rsidR="006A1930" w:rsidRDefault="006A1930" w:rsidP="006147D2">
            <w:pPr>
              <w:pStyle w:val="Listenabsatz"/>
              <w:numPr>
                <w:ilvl w:val="0"/>
                <w:numId w:val="8"/>
              </w:numPr>
              <w:ind w:left="75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460EFBFE" w14:textId="77777777" w:rsidR="006A1930" w:rsidRDefault="006A1930" w:rsidP="006147D2">
            <w:pPr>
              <w:pStyle w:val="Listenabsatz"/>
              <w:numPr>
                <w:ilvl w:val="0"/>
                <w:numId w:val="8"/>
              </w:numPr>
              <w:ind w:left="75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47E62301" w14:textId="77777777" w:rsidR="006A1930" w:rsidRPr="002A50C8" w:rsidRDefault="006A1930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2A50C8">
              <w:rPr>
                <w:rFonts w:ascii="Arial" w:hAnsi="Arial"/>
                <w:snapToGrid w:val="0"/>
              </w:rPr>
              <w:t>Entstehungsbrände mit geeignetem Löschmittel bekämpfen – Notruf 112!</w:t>
            </w:r>
          </w:p>
          <w:p w14:paraId="0A1EFE0D" w14:textId="77777777" w:rsidR="00F55FE2" w:rsidRPr="009834A8" w:rsidRDefault="00F55FE2" w:rsidP="009834A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6797A58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5054E3E" w14:textId="576417E4" w:rsidR="0001190C" w:rsidRPr="00C576E1" w:rsidRDefault="0001190C" w:rsidP="00CE459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4CF6E96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FB5C90A" w14:textId="77777777" w:rsidR="009834A8" w:rsidRPr="009834A8" w:rsidRDefault="009834A8" w:rsidP="009834A8">
            <w:pPr>
              <w:rPr>
                <w:rFonts w:ascii="Arial" w:hAnsi="Arial" w:cs="Arial"/>
                <w:sz w:val="10"/>
                <w:szCs w:val="10"/>
              </w:rPr>
            </w:pPr>
          </w:p>
          <w:p w14:paraId="041A448D" w14:textId="77777777" w:rsidR="003D7B32" w:rsidRDefault="00931014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2A50C8">
              <w:rPr>
                <w:rFonts w:ascii="Arial" w:hAnsi="Arial"/>
                <w:snapToGrid w:val="0"/>
              </w:rPr>
              <w:t>Reparaturen, Wartungsarbeiten und Prüfungen dürfen nur von hiermit beauftragten Personen durchgeführt werden.</w:t>
            </w:r>
          </w:p>
          <w:p w14:paraId="448B845E" w14:textId="6C059F8D" w:rsidR="009834A8" w:rsidRPr="002A50C8" w:rsidRDefault="00931014" w:rsidP="006147D2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 w:rsidRPr="002A50C8">
              <w:rPr>
                <w:rFonts w:ascii="Arial" w:hAnsi="Arial"/>
                <w:snapToGrid w:val="0"/>
              </w:rPr>
              <w:t>Alle Arbeiten nur bei stillgesetztem Antrieb und stillstehendem Arbeitswerkzeug durchführen und</w:t>
            </w:r>
            <w:r w:rsidR="009834A8" w:rsidRPr="002A50C8">
              <w:rPr>
                <w:rFonts w:ascii="Arial" w:hAnsi="Arial"/>
                <w:snapToGrid w:val="0"/>
              </w:rPr>
              <w:t xml:space="preserve"> Maschine und Lanzen drucklos machen.</w:t>
            </w:r>
          </w:p>
          <w:p w14:paraId="09F9BDE6" w14:textId="77777777" w:rsidR="00F55FE2" w:rsidRPr="009834A8" w:rsidRDefault="00F55FE2" w:rsidP="002A50C8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4C449AD6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54A71BBA" w14:textId="0690E99B" w:rsidR="00612F6F" w:rsidRPr="0001190C" w:rsidRDefault="00CE4590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29DF9047" w14:textId="1ABD124D" w:rsidR="00612F6F" w:rsidRDefault="00612F6F" w:rsidP="00CE4590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E4590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00AEC83E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114D4CA2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7EF4D2F0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5D8197AD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8277F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0631CAD5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6C14AD9B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7086526A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F36D256" wp14:editId="452FF25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A50C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A50C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055124F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71923BAC" w14:textId="77777777" w:rsidTr="00FF07A1">
      <w:tc>
        <w:tcPr>
          <w:tcW w:w="11136" w:type="dxa"/>
        </w:tcPr>
        <w:p w14:paraId="1161D76D" w14:textId="7FC6C1C0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695A3B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B70461F" wp14:editId="7D3F09A5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95A3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95A3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20835D7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7B9E8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78595A3D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2057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870CC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270DC"/>
    <w:rsid w:val="00043B1F"/>
    <w:rsid w:val="000A5816"/>
    <w:rsid w:val="000C0100"/>
    <w:rsid w:val="001973F1"/>
    <w:rsid w:val="001A1F39"/>
    <w:rsid w:val="002A50C8"/>
    <w:rsid w:val="002F03D6"/>
    <w:rsid w:val="00304324"/>
    <w:rsid w:val="00316EC3"/>
    <w:rsid w:val="0034486D"/>
    <w:rsid w:val="00347B2B"/>
    <w:rsid w:val="00385018"/>
    <w:rsid w:val="003B532E"/>
    <w:rsid w:val="003D7B32"/>
    <w:rsid w:val="003F28D2"/>
    <w:rsid w:val="004906F0"/>
    <w:rsid w:val="0055460E"/>
    <w:rsid w:val="00587B8C"/>
    <w:rsid w:val="006104E4"/>
    <w:rsid w:val="00612F6F"/>
    <w:rsid w:val="006147D2"/>
    <w:rsid w:val="00695A3B"/>
    <w:rsid w:val="006A17FC"/>
    <w:rsid w:val="006A1930"/>
    <w:rsid w:val="006C6FAE"/>
    <w:rsid w:val="00715A28"/>
    <w:rsid w:val="00791852"/>
    <w:rsid w:val="00795BF0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31014"/>
    <w:rsid w:val="009834A8"/>
    <w:rsid w:val="00991AFD"/>
    <w:rsid w:val="00A70136"/>
    <w:rsid w:val="00A924C8"/>
    <w:rsid w:val="00A93114"/>
    <w:rsid w:val="00AC0B79"/>
    <w:rsid w:val="00B01842"/>
    <w:rsid w:val="00B04D26"/>
    <w:rsid w:val="00B245E3"/>
    <w:rsid w:val="00C576E1"/>
    <w:rsid w:val="00CB775A"/>
    <w:rsid w:val="00CE4590"/>
    <w:rsid w:val="00D11AAF"/>
    <w:rsid w:val="00D8572B"/>
    <w:rsid w:val="00E271F2"/>
    <w:rsid w:val="00E8380C"/>
    <w:rsid w:val="00EA4C51"/>
    <w:rsid w:val="00F07343"/>
    <w:rsid w:val="00F55FE2"/>
    <w:rsid w:val="00F95116"/>
    <w:rsid w:val="00FC1F0F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2CF073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701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01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01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01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01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Bodenbelueftungsgeraet</vt:lpstr>
    </vt:vector>
  </TitlesOfParts>
  <Company>SVLFG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Bodenbelueftungsgeraet</dc:title>
  <dc:subject/>
  <dc:creator/>
  <cp:keywords/>
  <dc:description/>
  <cp:lastModifiedBy>Huber, Michael</cp:lastModifiedBy>
  <cp:revision>4</cp:revision>
  <cp:lastPrinted>2020-11-26T10:37:00Z</cp:lastPrinted>
  <dcterms:created xsi:type="dcterms:W3CDTF">2023-03-29T06:18:00Z</dcterms:created>
  <dcterms:modified xsi:type="dcterms:W3CDTF">2023-04-14T07:06:00Z</dcterms:modified>
</cp:coreProperties>
</file>