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0B1455F5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A7B6F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E241D7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A8B4D5A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D23377C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5D073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5D073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D1A4F18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6325D8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53B402F" w14:textId="77777777" w:rsidR="00D11AAF" w:rsidRPr="00E75047" w:rsidRDefault="00B01842" w:rsidP="00493F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F11B38">
              <w:rPr>
                <w:rFonts w:ascii="Arial" w:hAnsi="Arial" w:cs="Arial"/>
                <w:b/>
                <w:sz w:val="24"/>
                <w:szCs w:val="24"/>
              </w:rPr>
              <w:t xml:space="preserve">kkubetriebene </w:t>
            </w:r>
            <w:r w:rsidR="00493FE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11B38">
              <w:rPr>
                <w:rFonts w:ascii="Arial" w:hAnsi="Arial" w:cs="Arial"/>
                <w:b/>
                <w:sz w:val="24"/>
                <w:szCs w:val="24"/>
              </w:rPr>
              <w:t>chere</w:t>
            </w:r>
            <w:r w:rsidR="00493FE9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D11AAF" w:rsidRPr="00D11AAF" w14:paraId="36C8DA0E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5594E0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E12EADB" w14:textId="77777777" w:rsidR="002A0E45" w:rsidRPr="004526EC" w:rsidRDefault="005A03AD" w:rsidP="004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Arbeiten </w:t>
            </w:r>
            <w:r w:rsidR="00B61008">
              <w:rPr>
                <w:rFonts w:ascii="Arial" w:hAnsi="Arial" w:cs="Arial"/>
              </w:rPr>
              <w:t>mit akkubetriebenen Scheren</w:t>
            </w:r>
            <w:r w:rsidR="00493FE9">
              <w:rPr>
                <w:rFonts w:ascii="Arial" w:hAnsi="Arial" w:cs="Arial"/>
              </w:rPr>
              <w:t xml:space="preserve"> (z. B. </w:t>
            </w:r>
            <w:proofErr w:type="spellStart"/>
            <w:r w:rsidR="00493FE9">
              <w:rPr>
                <w:rFonts w:ascii="Arial" w:hAnsi="Arial" w:cs="Arial"/>
              </w:rPr>
              <w:t>Reb</w:t>
            </w:r>
            <w:proofErr w:type="spellEnd"/>
            <w:r w:rsidR="00493FE9">
              <w:rPr>
                <w:rFonts w:ascii="Arial" w:hAnsi="Arial" w:cs="Arial"/>
              </w:rPr>
              <w:t>- bzw. Obstbaumschnitt)</w:t>
            </w:r>
          </w:p>
        </w:tc>
      </w:tr>
      <w:tr w:rsidR="00D11AAF" w:rsidRPr="00D11AAF" w14:paraId="1A7466AB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26226B9" w14:textId="77777777" w:rsidR="00D11AAF" w:rsidRPr="00C576E1" w:rsidRDefault="00D11AAF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5D0735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1CE0021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E937154" w14:textId="77777777" w:rsidR="00537699" w:rsidRPr="00673F09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96FA118" w14:textId="1C660F5D" w:rsidR="005A03AD" w:rsidRPr="00624282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Stromschlaggefahr </w:t>
            </w:r>
          </w:p>
          <w:p w14:paraId="4A84000B" w14:textId="12682374" w:rsidR="00624282" w:rsidRPr="00624282" w:rsidRDefault="005A03AD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624282">
              <w:rPr>
                <w:rFonts w:ascii="Arial" w:hAnsi="Arial" w:cs="Arial"/>
              </w:rPr>
              <w:t xml:space="preserve">Gefahr </w:t>
            </w:r>
            <w:r w:rsidR="005D0735">
              <w:rPr>
                <w:rFonts w:ascii="Arial" w:hAnsi="Arial" w:cs="Arial"/>
              </w:rPr>
              <w:t>von</w:t>
            </w:r>
            <w:r w:rsidR="005D0735" w:rsidRPr="00624282">
              <w:rPr>
                <w:rFonts w:ascii="Arial" w:hAnsi="Arial" w:cs="Arial"/>
              </w:rPr>
              <w:t xml:space="preserve"> </w:t>
            </w:r>
            <w:r w:rsidR="00624282" w:rsidRPr="00624282">
              <w:rPr>
                <w:rFonts w:ascii="Arial" w:hAnsi="Arial" w:cs="Arial"/>
              </w:rPr>
              <w:t>Stich-, Schnitt- und Amputationsverletzungen</w:t>
            </w:r>
          </w:p>
          <w:p w14:paraId="4502763F" w14:textId="77777777" w:rsidR="00624282" w:rsidRPr="00624282" w:rsidRDefault="00624282" w:rsidP="000F79D7">
            <w:pPr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624282">
              <w:rPr>
                <w:rFonts w:ascii="Arial" w:hAnsi="Arial" w:cs="Arial"/>
              </w:rPr>
              <w:t>Gefahren durch Hand-Arm-Belastungen</w:t>
            </w:r>
          </w:p>
          <w:p w14:paraId="0A7F16F9" w14:textId="77777777" w:rsidR="002A0E45" w:rsidRPr="00F11B38" w:rsidRDefault="00624282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>Gefahren durch Akkubrand</w:t>
            </w:r>
          </w:p>
          <w:p w14:paraId="48A0F7E4" w14:textId="77777777" w:rsidR="002A0E45" w:rsidRPr="00673F09" w:rsidRDefault="002A0E45" w:rsidP="002A0E4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252D0D3" w14:textId="77777777" w:rsidR="00C57F80" w:rsidRPr="00673F09" w:rsidRDefault="005D0735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654DB7AF" wp14:editId="20513AE8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28575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172E" w14:textId="550E7FAC" w:rsidR="00F55FE2" w:rsidRPr="00D11AAF" w:rsidRDefault="00AE488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43D93CEA" wp14:editId="71AE4CAA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2127885</wp:posOffset>
                  </wp:positionV>
                  <wp:extent cx="503555" cy="503555"/>
                  <wp:effectExtent l="0" t="0" r="0" b="0"/>
                  <wp:wrapNone/>
                  <wp:docPr id="13" name="Grafik 1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767650EF" wp14:editId="786DC21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1546225</wp:posOffset>
                  </wp:positionV>
                  <wp:extent cx="503555" cy="503555"/>
                  <wp:effectExtent l="0" t="0" r="0" b="0"/>
                  <wp:wrapNone/>
                  <wp:docPr id="11" name="Grafik 1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5FF6610" wp14:editId="2E955182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967740</wp:posOffset>
                  </wp:positionV>
                  <wp:extent cx="503555" cy="503555"/>
                  <wp:effectExtent l="0" t="0" r="0" b="0"/>
                  <wp:wrapNone/>
                  <wp:docPr id="10" name="Grafik 10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3948BE48" wp14:editId="2844D69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421005</wp:posOffset>
                  </wp:positionV>
                  <wp:extent cx="500380" cy="438785"/>
                  <wp:effectExtent l="0" t="0" r="0" b="0"/>
                  <wp:wrapNone/>
                  <wp:docPr id="5" name="Grafik 5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1D6CD3E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8BD505F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1C13DCD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5C7DFF0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3099363" w14:textId="77777777" w:rsidR="00537699" w:rsidRPr="00673F09" w:rsidRDefault="00537699" w:rsidP="00537699">
            <w:pPr>
              <w:rPr>
                <w:rFonts w:ascii="Arial" w:hAnsi="Arial" w:cs="Arial"/>
                <w:b/>
                <w:sz w:val="10"/>
              </w:rPr>
            </w:pPr>
          </w:p>
          <w:p w14:paraId="7D711C0C" w14:textId="77777777" w:rsidR="005D0735" w:rsidRPr="000F79D7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PSA: Sicherheitsschuhe, Schutzbrille, geeignete Arbeitshandschuhe und eng anliegende Kleidung tragen. </w:t>
            </w:r>
          </w:p>
          <w:p w14:paraId="05F1F64E" w14:textId="77777777" w:rsidR="00CD71E4" w:rsidRPr="00876437" w:rsidRDefault="00F11B38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876437">
              <w:rPr>
                <w:rFonts w:ascii="Arial" w:hAnsi="Arial" w:cs="Arial"/>
              </w:rPr>
              <w:t xml:space="preserve">Vor Inbetriebnahme die </w:t>
            </w:r>
            <w:r w:rsidR="00CD71E4" w:rsidRPr="00876437">
              <w:rPr>
                <w:rFonts w:ascii="Arial" w:hAnsi="Arial" w:cs="Arial"/>
              </w:rPr>
              <w:t>Akkus auf Beschädigungen prüfen.</w:t>
            </w:r>
            <w:r w:rsidRPr="00876437">
              <w:rPr>
                <w:rFonts w:ascii="Arial" w:hAnsi="Arial" w:cs="Arial"/>
              </w:rPr>
              <w:t xml:space="preserve"> Beschädigte Akkus ersetzen.</w:t>
            </w:r>
          </w:p>
          <w:p w14:paraId="2E82B753" w14:textId="209882CD" w:rsidR="00CD71E4" w:rsidRP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D0735">
              <w:rPr>
                <w:rFonts w:ascii="Arial" w:hAnsi="Arial" w:cs="Arial"/>
              </w:rPr>
              <w:t xml:space="preserve">Vor jeder Inbetriebnahme Funktion und Vollständigkeit der Sicherheits- und Schutzeinrichtungen kontrollieren. </w:t>
            </w:r>
            <w:r w:rsidR="00F11B38">
              <w:rPr>
                <w:rFonts w:ascii="Arial" w:hAnsi="Arial" w:cs="Arial"/>
              </w:rPr>
              <w:t>Beschädigte oder defekte Schutzeinrichtungen ersetzen.</w:t>
            </w:r>
          </w:p>
          <w:p w14:paraId="67BFAC56" w14:textId="77777777" w:rsidR="00CD71E4" w:rsidRPr="00CD71E4" w:rsidRDefault="00F11B38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Vorhandene </w:t>
            </w:r>
            <w:r w:rsidR="00CD71E4" w:rsidRPr="00CD71E4">
              <w:rPr>
                <w:rFonts w:ascii="Arial" w:hAnsi="Arial" w:cs="Arial"/>
              </w:rPr>
              <w:t xml:space="preserve">Schutzeinrichtungen nicht </w:t>
            </w:r>
            <w:r>
              <w:rPr>
                <w:rFonts w:ascii="Arial" w:hAnsi="Arial" w:cs="Arial"/>
              </w:rPr>
              <w:t>de</w:t>
            </w:r>
            <w:r w:rsidR="00CD71E4" w:rsidRPr="00CD71E4">
              <w:rPr>
                <w:rFonts w:ascii="Arial" w:hAnsi="Arial" w:cs="Arial"/>
              </w:rPr>
              <w:t>montieren oder blockieren.</w:t>
            </w:r>
          </w:p>
          <w:p w14:paraId="3F43607E" w14:textId="77777777" w:rsid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 xml:space="preserve">Niemals in den Schnittbereich </w:t>
            </w:r>
            <w:r w:rsidR="005D0735">
              <w:rPr>
                <w:rFonts w:ascii="Arial" w:hAnsi="Arial" w:cs="Arial"/>
              </w:rPr>
              <w:t>hin</w:t>
            </w:r>
            <w:r w:rsidRPr="00F11B38">
              <w:rPr>
                <w:rFonts w:ascii="Arial" w:hAnsi="Arial" w:cs="Arial"/>
              </w:rPr>
              <w:t>eingreifen.</w:t>
            </w:r>
          </w:p>
          <w:p w14:paraId="16D9A847" w14:textId="697C96F4" w:rsidR="00537699" w:rsidRP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>Bei Betriebsunterbrechung oder Wartungsarbeiten (z.</w:t>
            </w:r>
            <w:r w:rsidR="007F1F14">
              <w:rPr>
                <w:rFonts w:ascii="Arial" w:hAnsi="Arial" w:cs="Arial"/>
              </w:rPr>
              <w:t xml:space="preserve"> </w:t>
            </w:r>
            <w:r w:rsidRPr="00F11B38">
              <w:rPr>
                <w:rFonts w:ascii="Arial" w:hAnsi="Arial" w:cs="Arial"/>
              </w:rPr>
              <w:t xml:space="preserve">B. </w:t>
            </w:r>
            <w:r w:rsidR="00876437">
              <w:rPr>
                <w:rFonts w:ascii="Arial" w:hAnsi="Arial" w:cs="Arial"/>
              </w:rPr>
              <w:t>S</w:t>
            </w:r>
            <w:r w:rsidRPr="00F11B38">
              <w:rPr>
                <w:rFonts w:ascii="Arial" w:hAnsi="Arial" w:cs="Arial"/>
              </w:rPr>
              <w:t>chärfen der Klinge) Gerät ausschalten und vom Akku trennen.</w:t>
            </w:r>
          </w:p>
          <w:p w14:paraId="371971DA" w14:textId="77777777" w:rsidR="00CD71E4" w:rsidRPr="00673F09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6318BA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0507C8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FE6B23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C720CA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C6A4AE" w14:textId="77777777"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77FA4E9" w14:textId="487ADC43" w:rsidR="002A22C3" w:rsidRPr="002A22C3" w:rsidRDefault="002A22C3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A22C3">
              <w:rPr>
                <w:rFonts w:ascii="Arial" w:hAnsi="Arial" w:cs="Arial"/>
              </w:rPr>
              <w:t>Bei Störungen den Kraftantrieb abstellen und Gerät von der Energiequelle trennen.</w:t>
            </w:r>
          </w:p>
          <w:p w14:paraId="3028F6C7" w14:textId="1D8048FF" w:rsidR="002A22C3" w:rsidRPr="002A22C3" w:rsidRDefault="002A22C3" w:rsidP="002A22C3">
            <w:pPr>
              <w:pStyle w:val="Kommenta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A22C3">
              <w:rPr>
                <w:rFonts w:ascii="Arial" w:hAnsi="Arial" w:cs="Arial"/>
                <w:sz w:val="22"/>
                <w:szCs w:val="22"/>
              </w:rPr>
              <w:t>Vor dem Beheben von Störungen den Antrieb abstellen (Hauptschalter sichern) und gegen irrtümliches</w:t>
            </w:r>
            <w:r w:rsidR="007F1F14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2A22C3">
              <w:rPr>
                <w:rFonts w:ascii="Arial" w:hAnsi="Arial" w:cs="Arial"/>
                <w:sz w:val="22"/>
                <w:szCs w:val="22"/>
              </w:rPr>
              <w:t>Ingangsetzen</w:t>
            </w:r>
            <w:proofErr w:type="spellEnd"/>
            <w:r w:rsidRPr="002A22C3">
              <w:rPr>
                <w:rFonts w:ascii="Arial" w:hAnsi="Arial" w:cs="Arial"/>
                <w:sz w:val="22"/>
                <w:szCs w:val="22"/>
              </w:rPr>
              <w:t xml:space="preserve"> sichern.</w:t>
            </w:r>
          </w:p>
          <w:p w14:paraId="1A1ACE13" w14:textId="77777777"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Schadhafte Werkzeuge sofort austauschen.</w:t>
            </w:r>
          </w:p>
          <w:p w14:paraId="1160648E" w14:textId="77777777"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Defekte Akkus nicht verwenden</w:t>
            </w:r>
            <w:r w:rsidR="006F46B3" w:rsidRPr="000F79D7">
              <w:rPr>
                <w:rFonts w:ascii="Arial" w:hAnsi="Arial" w:cs="Arial"/>
              </w:rPr>
              <w:t>.</w:t>
            </w:r>
          </w:p>
          <w:p w14:paraId="39FE5129" w14:textId="77777777"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Vorgesetzte informieren.</w:t>
            </w:r>
          </w:p>
          <w:p w14:paraId="6C7C66DC" w14:textId="77777777"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7B83055F" w14:textId="77777777" w:rsidR="002D7F0E" w:rsidRPr="00673F09" w:rsidRDefault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1105F2C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5CB909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7633820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DA5E128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C1FF4F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105D41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7A5615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4E937C2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0DC2B3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9F31629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C00DEA" wp14:editId="79E26AAD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CF5FA21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FBBB990" w14:textId="77777777"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FCA90DF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9248066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585E842C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3D0171E3" w14:textId="77777777" w:rsidR="005D0735" w:rsidRPr="00720F29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7B7AEC80" w14:textId="77777777" w:rsidR="005D0735" w:rsidRPr="00556A82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5CFDEF1" w14:textId="77777777" w:rsid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2A88185" w14:textId="77777777" w:rsidR="005D0735" w:rsidRP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D0735">
              <w:rPr>
                <w:rFonts w:ascii="Arial" w:hAnsi="Arial" w:cs="Arial"/>
              </w:rPr>
              <w:t xml:space="preserve">Bei Amputationen mit keimfreiem Material auf die Blutung pressen, das </w:t>
            </w:r>
            <w:proofErr w:type="spellStart"/>
            <w:r w:rsidRPr="005D0735">
              <w:rPr>
                <w:rFonts w:ascii="Arial" w:hAnsi="Arial" w:cs="Arial"/>
              </w:rPr>
              <w:t>Amputat</w:t>
            </w:r>
            <w:proofErr w:type="spellEnd"/>
            <w:r w:rsidRPr="005D0735">
              <w:rPr>
                <w:rFonts w:ascii="Arial" w:hAnsi="Arial" w:cs="Arial"/>
              </w:rPr>
              <w:t xml:space="preserve"> in einem trockenen und sterilen Tuch sichern, nicht abwaschen und in einem wasserdichten Beutel kühl legen.</w:t>
            </w:r>
          </w:p>
          <w:p w14:paraId="157D871D" w14:textId="77777777" w:rsid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0BB51512" w14:textId="77777777" w:rsidR="005D0735" w:rsidRPr="005D0735" w:rsidRDefault="005D0735" w:rsidP="005D073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EDADDD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3898C5E" w14:textId="77777777" w:rsidR="0001190C" w:rsidRPr="00C576E1" w:rsidRDefault="0001190C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84CF2E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D7C9BCD" w14:textId="77777777" w:rsidR="00F55FE2" w:rsidRPr="00673F09" w:rsidRDefault="00F55FE2" w:rsidP="002D7F0E">
            <w:pPr>
              <w:rPr>
                <w:rFonts w:ascii="Arial" w:hAnsi="Arial" w:cs="Arial"/>
                <w:sz w:val="10"/>
              </w:rPr>
            </w:pPr>
          </w:p>
          <w:p w14:paraId="3071F17F" w14:textId="58E8D14E" w:rsidR="00B153B4" w:rsidRPr="00B153B4" w:rsidRDefault="00B153B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B153B4">
              <w:rPr>
                <w:rFonts w:ascii="Arial" w:hAnsi="Arial" w:cs="Arial"/>
              </w:rPr>
              <w:t>Reparaturen, Wartungsarbeiten und Prüfungen dürfen nur von hiermit beauftragte</w:t>
            </w:r>
            <w:r w:rsidR="007F1F14">
              <w:rPr>
                <w:rFonts w:ascii="Arial" w:hAnsi="Arial" w:cs="Arial"/>
              </w:rPr>
              <w:t>n Personen durchgeführt werden.</w:t>
            </w:r>
          </w:p>
          <w:p w14:paraId="6BF678EA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D71E4">
              <w:rPr>
                <w:rFonts w:ascii="Arial" w:hAnsi="Arial" w:cs="Arial"/>
              </w:rPr>
              <w:t xml:space="preserve">Nur </w:t>
            </w:r>
            <w:r>
              <w:rPr>
                <w:rFonts w:ascii="Arial" w:hAnsi="Arial" w:cs="Arial"/>
              </w:rPr>
              <w:t xml:space="preserve">vom Hersteller </w:t>
            </w:r>
            <w:r w:rsidRPr="00CD71E4">
              <w:rPr>
                <w:rFonts w:ascii="Arial" w:hAnsi="Arial" w:cs="Arial"/>
              </w:rPr>
              <w:t>zugelassene Ersatzteile benutzen.</w:t>
            </w:r>
          </w:p>
          <w:p w14:paraId="6989973A" w14:textId="77777777" w:rsidR="002D7F0E" w:rsidRDefault="00497B0A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497B0A">
              <w:rPr>
                <w:rFonts w:ascii="Arial" w:hAnsi="Arial" w:cs="Arial"/>
              </w:rPr>
              <w:t xml:space="preserve">Bei allen Arbeiten den Gesamtantrieb abstellen (Gerät von der Energiequelle trennen) und gegen irrtümliches </w:t>
            </w:r>
            <w:proofErr w:type="spellStart"/>
            <w:r w:rsidRPr="00497B0A">
              <w:rPr>
                <w:rFonts w:ascii="Arial" w:hAnsi="Arial" w:cs="Arial"/>
              </w:rPr>
              <w:t>Ingangsetzen</w:t>
            </w:r>
            <w:proofErr w:type="spellEnd"/>
            <w:r w:rsidRPr="00497B0A">
              <w:rPr>
                <w:rFonts w:ascii="Arial" w:hAnsi="Arial" w:cs="Arial"/>
              </w:rPr>
              <w:t xml:space="preserve"> sichern.</w:t>
            </w:r>
          </w:p>
          <w:p w14:paraId="5E7B6D67" w14:textId="77777777" w:rsidR="00497B0A" w:rsidRPr="00497B0A" w:rsidRDefault="00497B0A" w:rsidP="00497B0A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20E062" w14:textId="77777777" w:rsidR="00CD71E4" w:rsidRPr="00673F09" w:rsidRDefault="00CD71E4" w:rsidP="00673F09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5AD55B72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B0E956D" w14:textId="77777777" w:rsidR="00612F6F" w:rsidRPr="0001190C" w:rsidRDefault="005D073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98761D3" w14:textId="77777777" w:rsidR="00612F6F" w:rsidRDefault="00612F6F" w:rsidP="005D073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D073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9C08C5B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0ED37B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621FCD4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7804EFC" w14:textId="234C0827" w:rsidR="007F1F14" w:rsidRDefault="007F1F14" w:rsidP="008264FF">
      <w:pPr>
        <w:rPr>
          <w:rFonts w:ascii="Arial" w:hAnsi="Arial" w:cs="Arial"/>
          <w:sz w:val="2"/>
          <w:szCs w:val="2"/>
        </w:rPr>
      </w:pPr>
    </w:p>
    <w:p w14:paraId="75FAA5C4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0AD03EB3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55BA4A9C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66781780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0050EE54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46313CAB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6AE45FB5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50D41C2C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4672223F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36E17418" w14:textId="744998A7" w:rsidR="00AC0B79" w:rsidRPr="007F1F14" w:rsidRDefault="00AC0B79" w:rsidP="007F1F14">
      <w:pPr>
        <w:jc w:val="center"/>
        <w:rPr>
          <w:rFonts w:ascii="Arial" w:hAnsi="Arial" w:cs="Arial"/>
          <w:sz w:val="2"/>
          <w:szCs w:val="2"/>
        </w:rPr>
      </w:pPr>
    </w:p>
    <w:sectPr w:rsidR="00AC0B79" w:rsidRPr="007F1F1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9813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8F8E950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5776AAC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B6FA772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9949DAF" wp14:editId="45720C87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22C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22C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144336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5B32D74" w14:textId="77777777" w:rsidTr="007F1F14">
      <w:tc>
        <w:tcPr>
          <w:tcW w:w="11136" w:type="dxa"/>
        </w:tcPr>
        <w:p w14:paraId="734E161C" w14:textId="4B500D10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3577B99" wp14:editId="0E2D6D4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1F1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1F1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5E3899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04F47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CD2AFD6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0DCE"/>
    <w:multiLevelType w:val="hybridMultilevel"/>
    <w:tmpl w:val="7B8C49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22"/>
  </w:num>
  <w:num w:numId="5">
    <w:abstractNumId w:val="8"/>
  </w:num>
  <w:num w:numId="6">
    <w:abstractNumId w:val="15"/>
  </w:num>
  <w:num w:numId="7">
    <w:abstractNumId w:val="1"/>
  </w:num>
  <w:num w:numId="8">
    <w:abstractNumId w:val="12"/>
  </w:num>
  <w:num w:numId="9">
    <w:abstractNumId w:val="2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0"/>
  </w:num>
  <w:num w:numId="20">
    <w:abstractNumId w:val="10"/>
  </w:num>
  <w:num w:numId="21">
    <w:abstractNumId w:val="9"/>
  </w:num>
  <w:num w:numId="22">
    <w:abstractNumId w:val="14"/>
  </w:num>
  <w:num w:numId="23">
    <w:abstractNumId w:val="23"/>
  </w:num>
  <w:num w:numId="24">
    <w:abstractNumId w:val="24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42828"/>
    <w:rsid w:val="000C0100"/>
    <w:rsid w:val="000F79D7"/>
    <w:rsid w:val="001375A8"/>
    <w:rsid w:val="001973F1"/>
    <w:rsid w:val="001A1F39"/>
    <w:rsid w:val="001F6C89"/>
    <w:rsid w:val="002A0E45"/>
    <w:rsid w:val="002A22C3"/>
    <w:rsid w:val="002D7F0E"/>
    <w:rsid w:val="00316EC3"/>
    <w:rsid w:val="0034486D"/>
    <w:rsid w:val="00385018"/>
    <w:rsid w:val="003B532E"/>
    <w:rsid w:val="003F28D2"/>
    <w:rsid w:val="004906F0"/>
    <w:rsid w:val="00493FE9"/>
    <w:rsid w:val="00497B0A"/>
    <w:rsid w:val="00537699"/>
    <w:rsid w:val="0055460E"/>
    <w:rsid w:val="00587B8C"/>
    <w:rsid w:val="005A03AD"/>
    <w:rsid w:val="005D0735"/>
    <w:rsid w:val="005E5E45"/>
    <w:rsid w:val="00612F6F"/>
    <w:rsid w:val="00624282"/>
    <w:rsid w:val="00673F09"/>
    <w:rsid w:val="006C6FAE"/>
    <w:rsid w:val="006F46B3"/>
    <w:rsid w:val="00791852"/>
    <w:rsid w:val="007B144E"/>
    <w:rsid w:val="007F1F14"/>
    <w:rsid w:val="007F75C1"/>
    <w:rsid w:val="008264FF"/>
    <w:rsid w:val="00837585"/>
    <w:rsid w:val="008429E0"/>
    <w:rsid w:val="0084393D"/>
    <w:rsid w:val="00876437"/>
    <w:rsid w:val="00896F4A"/>
    <w:rsid w:val="008B426C"/>
    <w:rsid w:val="008C7CE0"/>
    <w:rsid w:val="00970A5C"/>
    <w:rsid w:val="0097245C"/>
    <w:rsid w:val="00A924C8"/>
    <w:rsid w:val="00A93114"/>
    <w:rsid w:val="00AC0B79"/>
    <w:rsid w:val="00AE4885"/>
    <w:rsid w:val="00B01842"/>
    <w:rsid w:val="00B153B4"/>
    <w:rsid w:val="00B61008"/>
    <w:rsid w:val="00BC1A49"/>
    <w:rsid w:val="00C576E1"/>
    <w:rsid w:val="00C57F80"/>
    <w:rsid w:val="00CB775A"/>
    <w:rsid w:val="00CD71E4"/>
    <w:rsid w:val="00D11AAF"/>
    <w:rsid w:val="00D34B5A"/>
    <w:rsid w:val="00D62BE8"/>
    <w:rsid w:val="00E271F2"/>
    <w:rsid w:val="00E8380C"/>
    <w:rsid w:val="00F07343"/>
    <w:rsid w:val="00F11B38"/>
    <w:rsid w:val="00F50E9D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F9CD0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07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07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07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7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Millies, Michaela</cp:lastModifiedBy>
  <cp:revision>3</cp:revision>
  <cp:lastPrinted>2021-08-03T13:56:00Z</cp:lastPrinted>
  <dcterms:created xsi:type="dcterms:W3CDTF">2022-08-25T11:10:00Z</dcterms:created>
  <dcterms:modified xsi:type="dcterms:W3CDTF">2022-09-07T09:37:00Z</dcterms:modified>
</cp:coreProperties>
</file>