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  <w:tblCaption w:val="Betriebsanweisung Gefahrstoffe"/>
        <w:tblDescription w:val="Auflistung der Gefahren für Mensch, Umwelt, Schutzmaßnahmen und weitere Punkte"/>
      </w:tblPr>
      <w:tblGrid>
        <w:gridCol w:w="3406"/>
        <w:gridCol w:w="311"/>
        <w:gridCol w:w="1843"/>
        <w:gridCol w:w="1222"/>
        <w:gridCol w:w="1522"/>
        <w:gridCol w:w="1823"/>
        <w:gridCol w:w="1009"/>
      </w:tblGrid>
      <w:tr w:rsidR="006E1553" w:rsidRPr="00D11AAF" w:rsidTr="00AE5DC2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6E1553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12 ArbSchG, § </w:t>
            </w:r>
            <w:r w:rsidR="006E155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14 GefStoffV</w:t>
            </w:r>
          </w:p>
        </w:tc>
      </w:tr>
      <w:tr w:rsidR="00DC6A35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E14788" w:rsidRDefault="00E14788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4788">
              <w:rPr>
                <w:rFonts w:ascii="Arial" w:hAnsi="Arial" w:cs="Arial"/>
                <w:b/>
                <w:sz w:val="24"/>
                <w:szCs w:val="24"/>
              </w:rPr>
              <w:t>Dieselkraftstoff (UN 1202)</w:t>
            </w:r>
          </w:p>
        </w:tc>
      </w:tr>
      <w:tr w:rsidR="00DC6A35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FF9900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E14788" w:rsidRDefault="00E14788" w:rsidP="00D11AAF">
            <w:pPr>
              <w:rPr>
                <w:rFonts w:ascii="Arial" w:hAnsi="Arial" w:cs="Arial"/>
              </w:rPr>
            </w:pPr>
            <w:r w:rsidRPr="00E14788">
              <w:rPr>
                <w:rFonts w:ascii="Arial" w:hAnsi="Arial" w:cs="Arial"/>
                <w:bCs/>
                <w:szCs w:val="24"/>
              </w:rPr>
              <w:t>Betanken</w:t>
            </w:r>
          </w:p>
        </w:tc>
      </w:tr>
      <w:tr w:rsidR="00D11AAF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Gefahren für Mensch und Umwelt</w:t>
            </w:r>
          </w:p>
        </w:tc>
      </w:tr>
      <w:tr w:rsidR="00B018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AF4A1F" w:rsidRDefault="00AF4A1F" w:rsidP="00AF4A1F">
            <w:pPr>
              <w:ind w:left="360"/>
              <w:rPr>
                <w:rFonts w:ascii="Arial" w:hAnsi="Arial" w:cs="Arial"/>
                <w:snapToGrid w:val="0"/>
              </w:rPr>
            </w:pPr>
          </w:p>
          <w:p w:rsidR="00E14788" w:rsidRPr="00BA45F0" w:rsidRDefault="00E14788" w:rsidP="00372BD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A45F0">
              <w:rPr>
                <w:rFonts w:ascii="Arial" w:hAnsi="Arial" w:cs="Arial"/>
                <w:snapToGrid w:val="0"/>
              </w:rPr>
              <w:t xml:space="preserve">Einatmen oder Aufnahme durch die Haut kann zu Gesundheitsschäden führen. </w:t>
            </w:r>
          </w:p>
          <w:p w:rsidR="00E14788" w:rsidRPr="00BA45F0" w:rsidRDefault="00E14788" w:rsidP="00372BD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A45F0">
              <w:rPr>
                <w:rFonts w:ascii="Arial" w:hAnsi="Arial" w:cs="Arial"/>
                <w:snapToGrid w:val="0"/>
              </w:rPr>
              <w:t xml:space="preserve">Kann die Atemwege und Augen reizen. </w:t>
            </w:r>
          </w:p>
          <w:p w:rsidR="00E14788" w:rsidRPr="00BA45F0" w:rsidRDefault="00E14788" w:rsidP="00372BD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A45F0">
              <w:rPr>
                <w:rFonts w:ascii="Arial" w:hAnsi="Arial" w:cs="Arial"/>
                <w:snapToGrid w:val="0"/>
              </w:rPr>
              <w:t>Vorübergehende Beschwerden (Schwindel, Kopfschmerzen, Übelkeit, Konzentrationsstörungen) möglich.</w:t>
            </w:r>
          </w:p>
          <w:p w:rsidR="00E14788" w:rsidRPr="00BA45F0" w:rsidRDefault="00E14788" w:rsidP="00372BD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A45F0">
              <w:rPr>
                <w:rFonts w:ascii="Arial" w:hAnsi="Arial" w:cs="Arial"/>
                <w:snapToGrid w:val="0"/>
              </w:rPr>
              <w:t>Beim Verschlucken kann es zur lebensbedrohlichen Lungenentzündung führen.</w:t>
            </w:r>
          </w:p>
          <w:p w:rsidR="00E14788" w:rsidRPr="00BA45F0" w:rsidRDefault="00E14788" w:rsidP="00372BD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A45F0">
              <w:rPr>
                <w:rFonts w:ascii="Arial" w:hAnsi="Arial" w:cs="Arial"/>
                <w:snapToGrid w:val="0"/>
              </w:rPr>
              <w:t>Krebserzeugende Wirkung von Dieselkraftstoff wird vermutet.</w:t>
            </w:r>
          </w:p>
          <w:p w:rsidR="00E14788" w:rsidRPr="00BA45F0" w:rsidRDefault="00E14788" w:rsidP="00372BD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A45F0">
              <w:rPr>
                <w:rFonts w:ascii="Arial" w:hAnsi="Arial" w:cs="Arial"/>
                <w:snapToGrid w:val="0"/>
              </w:rPr>
              <w:t>Flüssigkeit und Dampf sind entzündbar.</w:t>
            </w:r>
          </w:p>
          <w:p w:rsidR="00E14788" w:rsidRPr="00BA45F0" w:rsidRDefault="00E14788" w:rsidP="00372BD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A45F0">
              <w:rPr>
                <w:rFonts w:ascii="Arial" w:hAnsi="Arial" w:cs="Arial"/>
                <w:snapToGrid w:val="0"/>
              </w:rPr>
              <w:t>Erhöhte Entzündungsgefahr bei durchtränktem Material (z.</w:t>
            </w:r>
            <w:r w:rsidR="00246896">
              <w:rPr>
                <w:rFonts w:ascii="Arial" w:hAnsi="Arial" w:cs="Arial"/>
                <w:snapToGrid w:val="0"/>
              </w:rPr>
              <w:t xml:space="preserve"> </w:t>
            </w:r>
            <w:r w:rsidRPr="00BA45F0">
              <w:rPr>
                <w:rFonts w:ascii="Arial" w:hAnsi="Arial" w:cs="Arial"/>
                <w:snapToGrid w:val="0"/>
              </w:rPr>
              <w:t>B. Kleidung, Putzlappen).</w:t>
            </w:r>
          </w:p>
          <w:p w:rsidR="00B01842" w:rsidRPr="00AF4A1F" w:rsidRDefault="00E14788" w:rsidP="00372BD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A45F0">
              <w:rPr>
                <w:rFonts w:ascii="Arial" w:hAnsi="Arial" w:cs="Arial"/>
                <w:snapToGrid w:val="0"/>
              </w:rPr>
              <w:t>Eindringen in Boden, Gewässer und Kanalisation vermeiden.</w:t>
            </w:r>
          </w:p>
          <w:p w:rsidR="00AF4A1F" w:rsidRPr="00AF4A1F" w:rsidRDefault="00AF4A1F" w:rsidP="00AF4A1F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E14788" w:rsidRDefault="00E14788" w:rsidP="00E147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05AC8BD" wp14:editId="35D3B3AE">
                  <wp:extent cx="406800" cy="439200"/>
                  <wp:effectExtent l="0" t="0" r="0" b="0"/>
                  <wp:docPr id="4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8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br/>
            </w:r>
            <w:r w:rsidRPr="00BA45F0">
              <w:rPr>
                <w:rFonts w:ascii="Arial" w:hAnsi="Arial" w:cs="Arial"/>
                <w:b/>
                <w:sz w:val="18"/>
                <w:szCs w:val="18"/>
              </w:rPr>
              <w:t>Gefahr</w:t>
            </w:r>
          </w:p>
          <w:p w:rsidR="00E14788" w:rsidRDefault="00E14788" w:rsidP="00E14788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646B1075" wp14:editId="7A633A95">
                  <wp:extent cx="446400" cy="439200"/>
                  <wp:effectExtent l="0" t="0" r="0" b="0"/>
                  <wp:docPr id="5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4788" w:rsidRDefault="00E14788" w:rsidP="00E14788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2C46DA0" wp14:editId="04AE5B23">
                  <wp:extent cx="439200" cy="439200"/>
                  <wp:effectExtent l="0" t="0" r="0" b="0"/>
                  <wp:docPr id="6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2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1D03" w:rsidRDefault="008E1D03" w:rsidP="00E14788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562DFB3E" wp14:editId="3D0C6532">
                  <wp:extent cx="439200" cy="439200"/>
                  <wp:effectExtent l="0" t="0" r="0" b="0"/>
                  <wp:docPr id="14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2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1D03" w:rsidRDefault="008E1D03" w:rsidP="00E14788">
            <w:pPr>
              <w:jc w:val="center"/>
              <w:rPr>
                <w:rFonts w:cs="Arial"/>
                <w:noProof/>
              </w:rPr>
            </w:pPr>
          </w:p>
          <w:p w:rsidR="00BA45F0" w:rsidRDefault="00BA45F0" w:rsidP="00E14788">
            <w:pPr>
              <w:jc w:val="center"/>
              <w:rPr>
                <w:rFonts w:ascii="Arial" w:hAnsi="Arial" w:cs="Arial"/>
              </w:rPr>
            </w:pPr>
            <w:r>
              <w:rPr>
                <w:rFonts w:cs="Arial"/>
                <w:noProof/>
                <w:lang w:eastAsia="de-DE"/>
              </w:rPr>
              <w:drawing>
                <wp:inline distT="0" distB="0" distL="0" distR="0" wp14:anchorId="410D2DE1" wp14:editId="31A5E3E9">
                  <wp:extent cx="504000" cy="504000"/>
                  <wp:effectExtent l="0" t="0" r="0" b="0"/>
                  <wp:docPr id="7" name="Bild 5" descr="m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45F0" w:rsidRDefault="00BA45F0" w:rsidP="00E14788">
            <w:pPr>
              <w:jc w:val="center"/>
              <w:rPr>
                <w:rFonts w:ascii="Arial" w:hAnsi="Arial" w:cs="Arial"/>
              </w:rPr>
            </w:pPr>
            <w:r>
              <w:rPr>
                <w:rFonts w:cs="Arial"/>
                <w:noProof/>
                <w:lang w:eastAsia="de-DE"/>
              </w:rPr>
              <w:drawing>
                <wp:inline distT="0" distB="0" distL="0" distR="0" wp14:anchorId="7837D7B7" wp14:editId="115B6CB6">
                  <wp:extent cx="504000" cy="504000"/>
                  <wp:effectExtent l="0" t="0" r="0" b="0"/>
                  <wp:docPr id="8" name="Bild 6" descr="m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45F0" w:rsidRDefault="00BA45F0" w:rsidP="00E14788">
            <w:pPr>
              <w:jc w:val="center"/>
              <w:rPr>
                <w:rFonts w:ascii="Arial" w:hAnsi="Arial" w:cs="Arial"/>
              </w:rPr>
            </w:pPr>
            <w:r>
              <w:rPr>
                <w:rFonts w:cs="Arial"/>
                <w:noProof/>
                <w:lang w:eastAsia="de-DE"/>
              </w:rPr>
              <w:drawing>
                <wp:inline distT="0" distB="0" distL="0" distR="0" wp14:anchorId="032A3B11" wp14:editId="0628B0AE">
                  <wp:extent cx="504000" cy="504000"/>
                  <wp:effectExtent l="0" t="0" r="0" b="0"/>
                  <wp:docPr id="9" name="Bild 7" descr="p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45F0" w:rsidRDefault="00BA45F0" w:rsidP="00E14788">
            <w:pPr>
              <w:jc w:val="center"/>
              <w:rPr>
                <w:rFonts w:ascii="Arial" w:hAnsi="Arial" w:cs="Arial"/>
              </w:rPr>
            </w:pPr>
            <w:r>
              <w:rPr>
                <w:rFonts w:cs="Arial"/>
                <w:noProof/>
                <w:lang w:eastAsia="de-DE"/>
              </w:rPr>
              <w:drawing>
                <wp:inline distT="0" distB="0" distL="0" distR="0" wp14:anchorId="618EAE9F" wp14:editId="39CDE83F">
                  <wp:extent cx="504000" cy="504000"/>
                  <wp:effectExtent l="0" t="0" r="0" b="0"/>
                  <wp:docPr id="12" name="Bild 8" descr="p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45F0" w:rsidRPr="00D11AAF" w:rsidRDefault="00BA45F0" w:rsidP="00E14788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sz w:val="12"/>
                <w:lang w:eastAsia="de-DE"/>
              </w:rPr>
              <w:drawing>
                <wp:inline distT="0" distB="0" distL="0" distR="0" wp14:anchorId="698CF6D9" wp14:editId="5FE6CBCE">
                  <wp:extent cx="504000" cy="504000"/>
                  <wp:effectExtent l="0" t="0" r="0" b="0"/>
                  <wp:docPr id="13" name="Bild 9" descr="p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  <w:shd w:val="clear" w:color="auto" w:fill="FF9900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7C7713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E14788" w:rsidRPr="00BA45F0" w:rsidRDefault="00E14788" w:rsidP="00372BD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bookmarkStart w:id="0" w:name="_GoBack"/>
            <w:r w:rsidRPr="00BA45F0">
              <w:rPr>
                <w:rFonts w:ascii="Arial" w:hAnsi="Arial" w:cs="Arial"/>
                <w:snapToGrid w:val="0"/>
              </w:rPr>
              <w:t>Von Zündquellen fernhalten. Nicht rauchen. Keine offenen Flammen.</w:t>
            </w:r>
          </w:p>
          <w:p w:rsidR="00E14788" w:rsidRPr="00BA45F0" w:rsidRDefault="00E14788" w:rsidP="00372BD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A45F0">
              <w:rPr>
                <w:rFonts w:ascii="Arial" w:hAnsi="Arial" w:cs="Arial"/>
                <w:snapToGrid w:val="0"/>
              </w:rPr>
              <w:t>Kontakt mit erwärmten Oberflächen (z.</w:t>
            </w:r>
            <w:r w:rsidR="008E1D03">
              <w:rPr>
                <w:rFonts w:ascii="Arial" w:hAnsi="Arial" w:cs="Arial"/>
                <w:snapToGrid w:val="0"/>
              </w:rPr>
              <w:t xml:space="preserve"> </w:t>
            </w:r>
            <w:r w:rsidRPr="00BA45F0">
              <w:rPr>
                <w:rFonts w:ascii="Arial" w:hAnsi="Arial" w:cs="Arial"/>
                <w:snapToGrid w:val="0"/>
              </w:rPr>
              <w:t>B. beim Betanken von Motoren) verhindern.</w:t>
            </w:r>
          </w:p>
          <w:p w:rsidR="00E14788" w:rsidRPr="00BA45F0" w:rsidRDefault="00E14788" w:rsidP="00372BD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A45F0">
              <w:rPr>
                <w:rFonts w:ascii="Arial" w:hAnsi="Arial" w:cs="Arial"/>
                <w:snapToGrid w:val="0"/>
              </w:rPr>
              <w:t>Behälter, die Dieselkraftstoff enthalten, nicht erwärmen.</w:t>
            </w:r>
          </w:p>
          <w:p w:rsidR="00E14788" w:rsidRPr="00BA45F0" w:rsidRDefault="00E14788" w:rsidP="00372BD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A45F0">
              <w:rPr>
                <w:rFonts w:ascii="Arial" w:hAnsi="Arial" w:cs="Arial"/>
                <w:snapToGrid w:val="0"/>
              </w:rPr>
              <w:t>Kraftstoffgetränkte Lappen in stets verschlossenen Metallbehältern sammeln.</w:t>
            </w:r>
          </w:p>
          <w:p w:rsidR="00E14788" w:rsidRPr="00BA45F0" w:rsidRDefault="00E14788" w:rsidP="00372BD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A45F0">
              <w:rPr>
                <w:rFonts w:ascii="Arial" w:hAnsi="Arial" w:cs="Arial"/>
                <w:snapToGrid w:val="0"/>
              </w:rPr>
              <w:t>Geeignete(n) Feuerlöscher (Brandklasse ABC) bereithalten.</w:t>
            </w:r>
          </w:p>
          <w:p w:rsidR="00E14788" w:rsidRPr="00BA45F0" w:rsidRDefault="00E14788" w:rsidP="00372BD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A45F0">
              <w:rPr>
                <w:rFonts w:ascii="Arial" w:hAnsi="Arial" w:cs="Arial"/>
                <w:snapToGrid w:val="0"/>
              </w:rPr>
              <w:t>Beim Ab- und Umfüllen Verspritzen vermeiden! Berührung mit Augen, Haut und Kleidung vermeiden! Vorbeugender Hautschutz erforderlich. Nach Hautkontakt die betroffenen Körperstellen sofort reinigen, verunreinigte Kleidung wechseln.</w:t>
            </w:r>
          </w:p>
          <w:p w:rsidR="00E14788" w:rsidRPr="00BA45F0" w:rsidRDefault="00E14788" w:rsidP="00372BD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A45F0">
              <w:rPr>
                <w:rFonts w:ascii="Arial" w:hAnsi="Arial" w:cs="Arial"/>
                <w:snapToGrid w:val="0"/>
              </w:rPr>
              <w:t>Am Arbeitsplatz nicht essen, trinken, rauchen. Bei Verschlucken nicht erbrechen.</w:t>
            </w:r>
          </w:p>
          <w:p w:rsidR="00E14788" w:rsidRPr="00BA45F0" w:rsidRDefault="00E14788" w:rsidP="00372BD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A45F0">
              <w:rPr>
                <w:rFonts w:ascii="Arial" w:hAnsi="Arial" w:cs="Arial"/>
                <w:snapToGrid w:val="0"/>
              </w:rPr>
              <w:t>Nach Arbeitsende und vor jeder Pause Hände gründlich reinigen!</w:t>
            </w:r>
          </w:p>
          <w:p w:rsidR="00E14788" w:rsidRPr="00BA45F0" w:rsidRDefault="00E14788" w:rsidP="00372BD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A45F0">
              <w:rPr>
                <w:rFonts w:ascii="Arial" w:hAnsi="Arial" w:cs="Arial"/>
                <w:snapToGrid w:val="0"/>
              </w:rPr>
              <w:t>Das Verwenden von Dieselkraftstoff zu Reinigungszwecken ist verboten.</w:t>
            </w:r>
          </w:p>
          <w:p w:rsidR="00E14788" w:rsidRPr="00BA45F0" w:rsidRDefault="00E14788" w:rsidP="00E14788">
            <w:pPr>
              <w:rPr>
                <w:rFonts w:ascii="Arial" w:hAnsi="Arial" w:cs="Arial"/>
                <w:snapToGrid w:val="0"/>
              </w:rPr>
            </w:pPr>
          </w:p>
          <w:p w:rsidR="00E14788" w:rsidRPr="00BA45F0" w:rsidRDefault="00E14788" w:rsidP="00372BD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F1DD4">
              <w:rPr>
                <w:rFonts w:ascii="Arial" w:hAnsi="Arial" w:cs="Arial"/>
                <w:b/>
                <w:bCs/>
                <w:snapToGrid w:val="0"/>
              </w:rPr>
              <w:t>Augenschutz:</w:t>
            </w:r>
            <w:r w:rsidRPr="00BA45F0">
              <w:rPr>
                <w:rFonts w:ascii="Arial" w:hAnsi="Arial" w:cs="Arial"/>
                <w:snapToGrid w:val="0"/>
              </w:rPr>
              <w:t xml:space="preserve"> Bei Spritzgefahr: </w:t>
            </w:r>
            <w:proofErr w:type="spellStart"/>
            <w:r w:rsidRPr="00BA45F0">
              <w:rPr>
                <w:rFonts w:ascii="Arial" w:hAnsi="Arial" w:cs="Arial"/>
                <w:snapToGrid w:val="0"/>
              </w:rPr>
              <w:t>Gestellbrille</w:t>
            </w:r>
            <w:proofErr w:type="spellEnd"/>
            <w:r w:rsidRPr="00BA45F0">
              <w:rPr>
                <w:rFonts w:ascii="Arial" w:hAnsi="Arial" w:cs="Arial"/>
                <w:snapToGrid w:val="0"/>
              </w:rPr>
              <w:t xml:space="preserve"> mit Seitenschutz tragen.</w:t>
            </w:r>
          </w:p>
          <w:p w:rsidR="00E14788" w:rsidRPr="00BA45F0" w:rsidRDefault="00E14788" w:rsidP="00372BD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F1DD4">
              <w:rPr>
                <w:rFonts w:ascii="Arial" w:hAnsi="Arial" w:cs="Arial"/>
                <w:b/>
                <w:bCs/>
                <w:snapToGrid w:val="0"/>
              </w:rPr>
              <w:t>Handschutz:</w:t>
            </w:r>
            <w:r w:rsidRPr="00BA45F0">
              <w:rPr>
                <w:rFonts w:ascii="Arial" w:hAnsi="Arial" w:cs="Arial"/>
                <w:snapToGrid w:val="0"/>
              </w:rPr>
              <w:t xml:space="preserve"> Chemikalienschutzhandschuhe aus Nitril-Kautschuk verwenden.</w:t>
            </w:r>
          </w:p>
          <w:p w:rsidR="00E14788" w:rsidRPr="00BA45F0" w:rsidRDefault="00E14788" w:rsidP="00372BD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F1DD4">
              <w:rPr>
                <w:rFonts w:ascii="Arial" w:hAnsi="Arial" w:cs="Arial"/>
                <w:b/>
                <w:bCs/>
                <w:snapToGrid w:val="0"/>
              </w:rPr>
              <w:t>Hautschutz:</w:t>
            </w:r>
            <w:r w:rsidRPr="00BA45F0">
              <w:rPr>
                <w:rFonts w:ascii="Arial" w:hAnsi="Arial" w:cs="Arial"/>
                <w:snapToGrid w:val="0"/>
              </w:rPr>
              <w:t xml:space="preserve"> fettfreie ÖL-in-Wasser-Emulsion verwenden.</w:t>
            </w:r>
          </w:p>
          <w:p w:rsidR="007C7713" w:rsidRPr="00BF1DD4" w:rsidRDefault="00E14788" w:rsidP="00BF1DD4">
            <w:pPr>
              <w:ind w:left="360"/>
              <w:rPr>
                <w:rFonts w:ascii="Arial" w:hAnsi="Arial" w:cs="Arial"/>
              </w:rPr>
            </w:pPr>
            <w:r w:rsidRPr="00BA45F0">
              <w:rPr>
                <w:snapToGrid w:val="0"/>
              </w:rPr>
              <w:sym w:font="Wingdings" w:char="F0E0"/>
            </w:r>
            <w:r w:rsidRPr="00BF1DD4">
              <w:rPr>
                <w:rFonts w:ascii="Arial" w:hAnsi="Arial" w:cs="Arial"/>
                <w:snapToGrid w:val="0"/>
              </w:rPr>
              <w:t xml:space="preserve"> Ist ärztlicher Rat erforderlich, Verpackung oder Kennzeichnungsetikett bereithalten!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7C7713" w:rsidRPr="00D11AAF" w:rsidRDefault="007C7713" w:rsidP="007C7713">
            <w:pPr>
              <w:rPr>
                <w:rFonts w:ascii="Arial" w:hAnsi="Arial" w:cs="Arial"/>
              </w:rPr>
            </w:pPr>
          </w:p>
        </w:tc>
      </w:tr>
      <w:bookmarkEnd w:id="0"/>
      <w:tr w:rsidR="00B01842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B01842" w:rsidRPr="00C576E1" w:rsidRDefault="00063111" w:rsidP="00E65D5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Verhalten </w:t>
            </w:r>
            <w:r w:rsidR="00E65D57">
              <w:rPr>
                <w:rFonts w:ascii="Arial" w:hAnsi="Arial" w:cs="Arial"/>
                <w:b/>
                <w:color w:val="FFFFFF" w:themeColor="background1"/>
              </w:rPr>
              <w:t>bei Unfällen</w:t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E14788" w:rsidRPr="00BA45F0" w:rsidRDefault="00E14788" w:rsidP="00372BD7">
            <w:pPr>
              <w:rPr>
                <w:rFonts w:ascii="Arial" w:hAnsi="Arial" w:cs="Arial"/>
                <w:snapToGrid w:val="0"/>
              </w:rPr>
            </w:pPr>
            <w:r w:rsidRPr="00BA45F0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6395085</wp:posOffset>
                  </wp:positionH>
                  <wp:positionV relativeFrom="paragraph">
                    <wp:posOffset>288087</wp:posOffset>
                  </wp:positionV>
                  <wp:extent cx="514350" cy="514350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20800" y="20800"/>
                      <wp:lineTo x="20800" y="0"/>
                      <wp:lineTo x="0" y="0"/>
                    </wp:wrapPolygon>
                  </wp:wrapTight>
                  <wp:docPr id="11" name="Bild 11" descr="p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A45F0">
              <w:rPr>
                <w:rFonts w:ascii="Arial" w:hAnsi="Arial" w:cs="Arial"/>
                <w:snapToGrid w:val="0"/>
              </w:rPr>
              <w:t>Mit saugfähigem nicht brennbaren Material (z.</w:t>
            </w:r>
            <w:r w:rsidR="00AF4A1F">
              <w:rPr>
                <w:rFonts w:ascii="Arial" w:hAnsi="Arial" w:cs="Arial"/>
                <w:snapToGrid w:val="0"/>
              </w:rPr>
              <w:t xml:space="preserve"> </w:t>
            </w:r>
            <w:r w:rsidRPr="00BA45F0">
              <w:rPr>
                <w:rFonts w:ascii="Arial" w:hAnsi="Arial" w:cs="Arial"/>
                <w:snapToGrid w:val="0"/>
              </w:rPr>
              <w:t>B. Kieselgur, Sand) aufnehmen und sachgerecht</w:t>
            </w:r>
            <w:r w:rsidR="00AF4A1F">
              <w:rPr>
                <w:rFonts w:ascii="Arial" w:hAnsi="Arial" w:cs="Arial"/>
                <w:snapToGrid w:val="0"/>
              </w:rPr>
              <w:br/>
              <w:t>ent</w:t>
            </w:r>
            <w:r w:rsidRPr="00BA45F0">
              <w:rPr>
                <w:rFonts w:ascii="Arial" w:hAnsi="Arial" w:cs="Arial"/>
                <w:snapToGrid w:val="0"/>
              </w:rPr>
              <w:t xml:space="preserve">sorgen! </w:t>
            </w:r>
            <w:r w:rsidR="002A7035">
              <w:rPr>
                <w:rFonts w:ascii="Arial" w:hAnsi="Arial" w:cs="Arial"/>
                <w:snapToGrid w:val="0"/>
              </w:rPr>
              <w:br/>
            </w:r>
            <w:r w:rsidRPr="00BA45F0">
              <w:rPr>
                <w:rFonts w:ascii="Arial" w:hAnsi="Arial" w:cs="Arial"/>
                <w:snapToGrid w:val="0"/>
              </w:rPr>
              <w:t>Vorsicht. Rutschgefahr durch Auslaufen von Diesel.</w:t>
            </w:r>
          </w:p>
          <w:p w:rsidR="00AF4A1F" w:rsidRDefault="00AF4A1F" w:rsidP="00AF4A1F">
            <w:pPr>
              <w:ind w:left="360"/>
              <w:rPr>
                <w:rFonts w:ascii="Arial" w:hAnsi="Arial" w:cs="Arial"/>
                <w:snapToGrid w:val="0"/>
              </w:rPr>
            </w:pPr>
          </w:p>
          <w:p w:rsidR="00E14788" w:rsidRPr="00BA45F0" w:rsidRDefault="00E14788" w:rsidP="00372BD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A45F0">
              <w:rPr>
                <w:rFonts w:ascii="Arial" w:hAnsi="Arial" w:cs="Arial"/>
                <w:snapToGrid w:val="0"/>
              </w:rPr>
              <w:t xml:space="preserve">Produkt ist brennbar, geeignete Löschmittel </w:t>
            </w:r>
            <w:r w:rsidRPr="00BA45F0">
              <w:rPr>
                <w:rFonts w:ascii="Arial" w:hAnsi="Arial" w:cs="Arial"/>
                <w:snapToGrid w:val="0"/>
              </w:rPr>
              <w:sym w:font="Wingdings" w:char="F0E0"/>
            </w:r>
            <w:r w:rsidRPr="00BA45F0">
              <w:rPr>
                <w:rFonts w:ascii="Arial" w:hAnsi="Arial" w:cs="Arial"/>
                <w:snapToGrid w:val="0"/>
              </w:rPr>
              <w:t xml:space="preserve"> Schaum/ Trockenlöschmittel/ ABC-Pulverlöscher </w:t>
            </w:r>
            <w:r w:rsidR="00AF4A1F">
              <w:rPr>
                <w:rFonts w:ascii="Arial" w:hAnsi="Arial" w:cs="Arial"/>
                <w:snapToGrid w:val="0"/>
              </w:rPr>
              <w:t xml:space="preserve">     </w:t>
            </w:r>
            <w:r w:rsidRPr="00BA45F0">
              <w:rPr>
                <w:rFonts w:ascii="Arial" w:hAnsi="Arial" w:cs="Arial"/>
                <w:snapToGrid w:val="0"/>
              </w:rPr>
              <w:t>verwenden</w:t>
            </w:r>
            <w:r w:rsidRPr="00BA45F0">
              <w:rPr>
                <w:rFonts w:ascii="Arial" w:hAnsi="Arial" w:cs="Arial"/>
                <w:iCs/>
                <w:snapToGrid w:val="0"/>
              </w:rPr>
              <w:t>.</w:t>
            </w:r>
            <w:r w:rsidRPr="00BA45F0">
              <w:rPr>
                <w:rFonts w:ascii="Arial" w:hAnsi="Arial" w:cs="Arial"/>
              </w:rPr>
              <w:t xml:space="preserve"> </w:t>
            </w:r>
          </w:p>
          <w:p w:rsidR="00E14788" w:rsidRPr="00BA45F0" w:rsidRDefault="00E14788" w:rsidP="00372BD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A45F0">
              <w:rPr>
                <w:rFonts w:ascii="Arial" w:hAnsi="Arial" w:cs="Arial"/>
              </w:rPr>
              <w:t>Nicht mit Wasser löschen.</w:t>
            </w:r>
            <w:r w:rsidRPr="00BA45F0">
              <w:rPr>
                <w:rFonts w:ascii="Arial" w:hAnsi="Arial" w:cs="Arial"/>
                <w:noProof/>
              </w:rPr>
              <w:t xml:space="preserve"> </w:t>
            </w:r>
          </w:p>
          <w:p w:rsidR="00E14788" w:rsidRPr="00BA45F0" w:rsidRDefault="00E14788" w:rsidP="00372BD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proofErr w:type="spellStart"/>
            <w:r w:rsidRPr="00BA45F0">
              <w:rPr>
                <w:rFonts w:ascii="Arial" w:hAnsi="Arial" w:cs="Arial"/>
              </w:rPr>
              <w:t>Berst</w:t>
            </w:r>
            <w:proofErr w:type="spellEnd"/>
            <w:r w:rsidRPr="00BA45F0">
              <w:rPr>
                <w:rFonts w:ascii="Arial" w:hAnsi="Arial" w:cs="Arial"/>
              </w:rPr>
              <w:t xml:space="preserve">- und Explosionsgefahr bei Erwärmung. </w:t>
            </w:r>
            <w:r w:rsidRPr="00BA45F0">
              <w:rPr>
                <w:rFonts w:ascii="Arial" w:hAnsi="Arial" w:cs="Arial"/>
                <w:snapToGrid w:val="0"/>
              </w:rPr>
              <w:t>Bei Brand in der Umgebung Behälter mit Sprühwasser kühlen.</w:t>
            </w:r>
          </w:p>
          <w:p w:rsidR="007C7713" w:rsidRPr="007C7713" w:rsidRDefault="00E14788" w:rsidP="00372BD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A45F0">
              <w:rPr>
                <w:rFonts w:ascii="Arial" w:hAnsi="Arial" w:cs="Arial"/>
                <w:snapToGrid w:val="0"/>
              </w:rPr>
              <w:t>Alarm-, Flucht- und Rettungspläne beachten.</w:t>
            </w:r>
          </w:p>
        </w:tc>
      </w:tr>
      <w:tr w:rsidR="00B01842" w:rsidRPr="00D11AAF" w:rsidTr="00AE5DC2">
        <w:tc>
          <w:tcPr>
            <w:tcW w:w="8357" w:type="dxa"/>
            <w:gridSpan w:val="5"/>
            <w:tcBorders>
              <w:top w:val="nil"/>
              <w:left w:val="single" w:sz="36" w:space="0" w:color="FF9900"/>
              <w:bottom w:val="nil"/>
              <w:right w:val="nil"/>
            </w:tcBorders>
            <w:shd w:val="clear" w:color="auto" w:fill="FF9900"/>
          </w:tcPr>
          <w:p w:rsidR="00B01842" w:rsidRPr="00C576E1" w:rsidRDefault="00B01842" w:rsidP="00E65D57">
            <w:pPr>
              <w:tabs>
                <w:tab w:val="left" w:pos="3289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FF9900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DD6A8F" w:rsidRPr="00D11AAF" w:rsidTr="00AE5DC2">
        <w:tc>
          <w:tcPr>
            <w:tcW w:w="3411" w:type="dxa"/>
            <w:tcBorders>
              <w:top w:val="nil"/>
              <w:left w:val="single" w:sz="36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FF9900"/>
              <w:bottom w:val="single" w:sz="12" w:space="0" w:color="FF9900"/>
              <w:right w:val="single" w:sz="36" w:space="0" w:color="FF9900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 descr="weißes Kreuz auf grünem Hintergrund" title="Symbo für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E14788" w:rsidRPr="00BA45F0" w:rsidRDefault="00E14788" w:rsidP="00372BD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napToGrid w:val="0"/>
              </w:rPr>
            </w:pPr>
            <w:r w:rsidRPr="00BA45F0">
              <w:rPr>
                <w:rFonts w:ascii="Arial" w:hAnsi="Arial" w:cs="Arial"/>
                <w:bCs/>
                <w:snapToGrid w:val="0"/>
              </w:rPr>
              <w:t>Bei jeder Erste-Hilfe-Maßnahme Selbstschutz beachten.</w:t>
            </w:r>
          </w:p>
          <w:p w:rsidR="00E14788" w:rsidRPr="00BA45F0" w:rsidRDefault="00E14788" w:rsidP="00372BD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A45F0">
              <w:rPr>
                <w:rFonts w:ascii="Arial" w:hAnsi="Arial" w:cs="Arial"/>
                <w:bCs/>
                <w:snapToGrid w:val="0"/>
              </w:rPr>
              <w:t>Nach Augenkontakt:</w:t>
            </w:r>
            <w:r w:rsidRPr="00BA45F0">
              <w:rPr>
                <w:rFonts w:ascii="Arial" w:hAnsi="Arial" w:cs="Arial"/>
                <w:b/>
                <w:snapToGrid w:val="0"/>
              </w:rPr>
              <w:t xml:space="preserve"> </w:t>
            </w:r>
            <w:r w:rsidRPr="00BA45F0">
              <w:rPr>
                <w:rFonts w:ascii="Arial" w:hAnsi="Arial" w:cs="Arial"/>
                <w:snapToGrid w:val="0"/>
              </w:rPr>
              <w:t xml:space="preserve">10 Minuten unter fließendem Wasser bei gespreizten Lidern spülen. oder Augenspüllösung verwenden. Immer Augenarzt aufsuchen. </w:t>
            </w:r>
          </w:p>
          <w:p w:rsidR="00E14788" w:rsidRPr="00BA45F0" w:rsidRDefault="00E14788" w:rsidP="00372BD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A45F0">
              <w:rPr>
                <w:rFonts w:ascii="Arial" w:hAnsi="Arial" w:cs="Arial"/>
                <w:bCs/>
                <w:snapToGrid w:val="0"/>
              </w:rPr>
              <w:t>Nach Hautkontakt:</w:t>
            </w:r>
            <w:r w:rsidRPr="00BA45F0">
              <w:rPr>
                <w:rFonts w:ascii="Arial" w:hAnsi="Arial" w:cs="Arial"/>
                <w:b/>
                <w:snapToGrid w:val="0"/>
              </w:rPr>
              <w:t xml:space="preserve"> </w:t>
            </w:r>
            <w:r w:rsidRPr="00BA45F0">
              <w:rPr>
                <w:rFonts w:ascii="Arial" w:hAnsi="Arial" w:cs="Arial"/>
                <w:snapToGrid w:val="0"/>
              </w:rPr>
              <w:t>Verunreinigte Kleidung sofort ausziehen. Haut reinigen.</w:t>
            </w:r>
          </w:p>
          <w:p w:rsidR="00E14788" w:rsidRPr="00BA45F0" w:rsidRDefault="00E14788" w:rsidP="00372BD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A45F0">
              <w:rPr>
                <w:rFonts w:ascii="Arial" w:hAnsi="Arial" w:cs="Arial"/>
                <w:bCs/>
                <w:snapToGrid w:val="0"/>
              </w:rPr>
              <w:t>Nach Einatmen:</w:t>
            </w:r>
            <w:r w:rsidRPr="00BA45F0">
              <w:rPr>
                <w:rFonts w:ascii="Arial" w:hAnsi="Arial" w:cs="Arial"/>
                <w:b/>
                <w:snapToGrid w:val="0"/>
              </w:rPr>
              <w:t xml:space="preserve"> </w:t>
            </w:r>
            <w:r w:rsidRPr="00BA45F0">
              <w:rPr>
                <w:rFonts w:ascii="Arial" w:hAnsi="Arial" w:cs="Arial"/>
                <w:snapToGrid w:val="0"/>
              </w:rPr>
              <w:t>Frischluft. Bei Bewusstlosigkeit Atemwege freihalten.</w:t>
            </w:r>
          </w:p>
          <w:p w:rsidR="00E14788" w:rsidRPr="00BA45F0" w:rsidRDefault="00E14788" w:rsidP="00372BD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A45F0">
              <w:rPr>
                <w:rFonts w:ascii="Arial" w:hAnsi="Arial" w:cs="Arial"/>
                <w:bCs/>
                <w:snapToGrid w:val="0"/>
              </w:rPr>
              <w:t>Nach Verschlucken:</w:t>
            </w:r>
            <w:r w:rsidRPr="00BA45F0">
              <w:rPr>
                <w:rFonts w:ascii="Arial" w:hAnsi="Arial" w:cs="Arial"/>
                <w:b/>
                <w:snapToGrid w:val="0"/>
              </w:rPr>
              <w:t xml:space="preserve"> </w:t>
            </w:r>
            <w:r w:rsidRPr="00BA45F0">
              <w:rPr>
                <w:rFonts w:ascii="Arial" w:hAnsi="Arial" w:cs="Arial"/>
                <w:snapToGrid w:val="0"/>
              </w:rPr>
              <w:t>Kein Erbrechen auslösen, nichts zum Trinken geben.</w:t>
            </w:r>
          </w:p>
          <w:p w:rsidR="00E14788" w:rsidRPr="00BA45F0" w:rsidRDefault="00E14788" w:rsidP="00372BD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A45F0">
              <w:rPr>
                <w:rFonts w:ascii="Arial" w:hAnsi="Arial" w:cs="Arial"/>
              </w:rPr>
              <w:t>Ersthelfer: ………………………………..  Arzt…………………………………………..</w:t>
            </w:r>
          </w:p>
          <w:p w:rsidR="007C7713" w:rsidRPr="00BA45F0" w:rsidRDefault="00E14788" w:rsidP="00372B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45F0">
              <w:rPr>
                <w:rFonts w:ascii="Arial" w:hAnsi="Arial" w:cs="Arial"/>
              </w:rPr>
              <w:br/>
            </w:r>
            <w:r w:rsidRPr="00BA45F0">
              <w:rPr>
                <w:rFonts w:ascii="Arial" w:hAnsi="Arial" w:cs="Arial"/>
                <w:b/>
                <w:sz w:val="24"/>
                <w:szCs w:val="24"/>
              </w:rPr>
              <w:t>Giftinformationszentrum: 0228/ 19240</w:t>
            </w:r>
            <w:r w:rsidRPr="00BA45F0">
              <w:rPr>
                <w:b/>
                <w:sz w:val="24"/>
                <w:szCs w:val="24"/>
              </w:rPr>
              <w:t xml:space="preserve">     </w:t>
            </w:r>
          </w:p>
        </w:tc>
      </w:tr>
      <w:tr w:rsidR="0001190C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01190C" w:rsidRPr="00C576E1" w:rsidRDefault="00063111" w:rsidP="000119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Sachgerechte </w:t>
            </w:r>
            <w:r w:rsidR="0001190C" w:rsidRPr="00C576E1">
              <w:rPr>
                <w:rFonts w:ascii="Arial" w:hAnsi="Arial" w:cs="Arial"/>
                <w:b/>
                <w:color w:val="FFFFFF" w:themeColor="background1"/>
              </w:rPr>
              <w:t>Entsorgung</w:t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E14788" w:rsidRPr="008E1D03" w:rsidRDefault="00E14788" w:rsidP="00372BD7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8E1D03">
              <w:rPr>
                <w:rFonts w:ascii="Arial" w:hAnsi="Arial" w:cs="Arial"/>
              </w:rPr>
              <w:t xml:space="preserve">Entsorgung durch zugelassene Fachunternehmen (Abfallschlüssel-Nr.: 13 07 01 Diesel) veranlassen. </w:t>
            </w:r>
          </w:p>
          <w:p w:rsidR="007C7713" w:rsidRPr="00E14788" w:rsidRDefault="007C7713" w:rsidP="00E14788">
            <w:pPr>
              <w:ind w:left="360"/>
              <w:rPr>
                <w:rFonts w:ascii="Arial" w:hAnsi="Arial" w:cs="Arial"/>
              </w:rPr>
            </w:pPr>
          </w:p>
        </w:tc>
      </w:tr>
      <w:tr w:rsidR="00642467" w:rsidRPr="00D11AAF" w:rsidTr="00AE5DC2">
        <w:tc>
          <w:tcPr>
            <w:tcW w:w="5582" w:type="dxa"/>
            <w:gridSpan w:val="3"/>
            <w:tcBorders>
              <w:top w:val="single" w:sz="24" w:space="0" w:color="FF9900"/>
              <w:left w:val="single" w:sz="36" w:space="0" w:color="FF9900"/>
              <w:bottom w:val="dashed" w:sz="4" w:space="0" w:color="FF9900"/>
              <w:right w:val="single" w:sz="12" w:space="0" w:color="FF9900"/>
            </w:tcBorders>
          </w:tcPr>
          <w:p w:rsidR="00642467" w:rsidRPr="0001190C" w:rsidRDefault="00C85DDF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42467">
              <w:rPr>
                <w:rFonts w:ascii="Arial" w:hAnsi="Arial" w:cs="Arial"/>
                <w:sz w:val="16"/>
                <w:szCs w:val="16"/>
              </w:rPr>
              <w:tab/>
            </w:r>
            <w:r w:rsidR="00642467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42467" w:rsidRDefault="00642467" w:rsidP="00C85DDF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C85DDF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FF9900"/>
              <w:left w:val="single" w:sz="12" w:space="0" w:color="FF9900"/>
              <w:bottom w:val="dashed" w:sz="4" w:space="0" w:color="FF9900"/>
              <w:right w:val="single" w:sz="36" w:space="0" w:color="FF9900"/>
            </w:tcBorders>
          </w:tcPr>
          <w:p w:rsidR="00642467" w:rsidRPr="00EC70E1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42467" w:rsidRPr="00D11AAF" w:rsidTr="00AE5DC2">
        <w:tc>
          <w:tcPr>
            <w:tcW w:w="11136" w:type="dxa"/>
            <w:gridSpan w:val="7"/>
            <w:tcBorders>
              <w:top w:val="dashed" w:sz="4" w:space="0" w:color="FF9900"/>
              <w:left w:val="single" w:sz="36" w:space="0" w:color="FF9900"/>
              <w:bottom w:val="single" w:sz="24" w:space="0" w:color="FF9900"/>
              <w:right w:val="single" w:sz="36" w:space="0" w:color="FF9900"/>
            </w:tcBorders>
            <w:vAlign w:val="bottom"/>
          </w:tcPr>
          <w:p w:rsidR="00642467" w:rsidRPr="00AD73C9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AC0B79" w:rsidRPr="0073579A" w:rsidRDefault="00AC0B79" w:rsidP="00BA45F0">
      <w:pPr>
        <w:rPr>
          <w:rFonts w:ascii="Arial" w:hAnsi="Arial" w:cs="Arial"/>
          <w:sz w:val="2"/>
          <w:szCs w:val="2"/>
        </w:rPr>
      </w:pPr>
    </w:p>
    <w:sectPr w:rsidR="00AC0B79" w:rsidRPr="0073579A" w:rsidSect="007D496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DD4" w:rsidRDefault="00962DD4" w:rsidP="007D496A">
      <w:pPr>
        <w:spacing w:after="0" w:line="240" w:lineRule="auto"/>
      </w:pPr>
      <w:r>
        <w:separator/>
      </w:r>
    </w:p>
  </w:endnote>
  <w:end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CB" w:rsidRDefault="000523C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7D496A" w:rsidRPr="00D11AAF" w:rsidTr="000840FC">
      <w:tc>
        <w:tcPr>
          <w:tcW w:w="11136" w:type="dxa"/>
          <w:tcBorders>
            <w:top w:val="single" w:sz="12" w:space="0" w:color="FF9900"/>
            <w:left w:val="single" w:sz="36" w:space="0" w:color="FF9900"/>
            <w:bottom w:val="single" w:sz="36" w:space="0" w:color="FF9900"/>
            <w:right w:val="single" w:sz="36" w:space="0" w:color="FF9900"/>
          </w:tcBorders>
        </w:tcPr>
        <w:p w:rsidR="007D496A" w:rsidRPr="00C42B89" w:rsidRDefault="007D496A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0313A09" wp14:editId="4B8C19CD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566579524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72BD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72BD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  <w:tblCaption w:val="SVLFG"/>
      <w:tblDescription w:val="Die Informationen wurden von der SVLFG bereit gestellt"/>
    </w:tblPr>
    <w:tblGrid>
      <w:gridCol w:w="11136"/>
    </w:tblGrid>
    <w:tr w:rsidR="007D496A" w:rsidRPr="00D11AAF" w:rsidTr="000523CB">
      <w:trPr>
        <w:tblHeader/>
      </w:trPr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7D496A" w:rsidRPr="00C42B89" w:rsidRDefault="00C135E0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05F940D" wp14:editId="7DBF95A7">
                <wp:extent cx="80938" cy="80590"/>
                <wp:effectExtent l="0" t="0" r="0" b="0"/>
                <wp:docPr id="2" name="Grafik 2" descr="drei Kreise umhüllen ein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496A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21280268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72BD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72BD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DD4" w:rsidRDefault="00962DD4" w:rsidP="007D496A">
      <w:pPr>
        <w:spacing w:after="0" w:line="240" w:lineRule="auto"/>
      </w:pPr>
      <w:r>
        <w:separator/>
      </w:r>
    </w:p>
  </w:footnote>
  <w:foot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CB" w:rsidRDefault="000523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CB" w:rsidRDefault="000523C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CB" w:rsidRDefault="00052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90B0F"/>
    <w:multiLevelType w:val="hybridMultilevel"/>
    <w:tmpl w:val="EB6AF4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E66B3"/>
    <w:multiLevelType w:val="hybridMultilevel"/>
    <w:tmpl w:val="BD006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D384E"/>
    <w:multiLevelType w:val="hybridMultilevel"/>
    <w:tmpl w:val="82821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F2393"/>
    <w:multiLevelType w:val="hybridMultilevel"/>
    <w:tmpl w:val="E79C02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523CB"/>
    <w:rsid w:val="00063111"/>
    <w:rsid w:val="001973F1"/>
    <w:rsid w:val="001A1F39"/>
    <w:rsid w:val="002263FB"/>
    <w:rsid w:val="00246896"/>
    <w:rsid w:val="002A7035"/>
    <w:rsid w:val="00372BD7"/>
    <w:rsid w:val="00377CD5"/>
    <w:rsid w:val="004E4A85"/>
    <w:rsid w:val="00642467"/>
    <w:rsid w:val="00665D4A"/>
    <w:rsid w:val="006E1553"/>
    <w:rsid w:val="00724AB7"/>
    <w:rsid w:val="0073579A"/>
    <w:rsid w:val="00762823"/>
    <w:rsid w:val="007A0433"/>
    <w:rsid w:val="007C7713"/>
    <w:rsid w:val="007D496A"/>
    <w:rsid w:val="008E1D03"/>
    <w:rsid w:val="00962DD4"/>
    <w:rsid w:val="009F5CDE"/>
    <w:rsid w:val="00A447BC"/>
    <w:rsid w:val="00A905B5"/>
    <w:rsid w:val="00AC0B79"/>
    <w:rsid w:val="00AE5DC2"/>
    <w:rsid w:val="00AF4A1F"/>
    <w:rsid w:val="00B01842"/>
    <w:rsid w:val="00BA45F0"/>
    <w:rsid w:val="00BF1DD4"/>
    <w:rsid w:val="00C135E0"/>
    <w:rsid w:val="00C25321"/>
    <w:rsid w:val="00C576E1"/>
    <w:rsid w:val="00C85DDF"/>
    <w:rsid w:val="00D11AAF"/>
    <w:rsid w:val="00D12AA6"/>
    <w:rsid w:val="00DC6A35"/>
    <w:rsid w:val="00DD6A8F"/>
    <w:rsid w:val="00DE5388"/>
    <w:rsid w:val="00E14788"/>
    <w:rsid w:val="00E65D57"/>
    <w:rsid w:val="00E65F86"/>
    <w:rsid w:val="00F07343"/>
    <w:rsid w:val="00F1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2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321"/>
  </w:style>
  <w:style w:type="paragraph" w:styleId="Kopfzeile">
    <w:name w:val="header"/>
    <w:basedOn w:val="Standard"/>
    <w:link w:val="KopfzeileZchn"/>
    <w:uiPriority w:val="99"/>
    <w:unhideWhenUsed/>
    <w:rsid w:val="007D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96A"/>
  </w:style>
  <w:style w:type="paragraph" w:styleId="Listenabsatz">
    <w:name w:val="List Paragraph"/>
    <w:basedOn w:val="Standard"/>
    <w:uiPriority w:val="34"/>
    <w:qFormat/>
    <w:rsid w:val="007C7713"/>
    <w:pPr>
      <w:ind w:left="720"/>
      <w:contextualSpacing/>
    </w:pPr>
  </w:style>
  <w:style w:type="character" w:styleId="Seitenzahl">
    <w:name w:val="page number"/>
    <w:basedOn w:val="Absatz-Standardschriftart"/>
    <w:semiHidden/>
    <w:rsid w:val="00E14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Dieselkraftstoff</vt:lpstr>
    </vt:vector>
  </TitlesOfParts>
  <Company>SVLFG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Dieselkraftstoff</dc:title>
  <dc:subject/>
  <dc:creator/>
  <cp:keywords/>
  <dc:description/>
  <cp:lastModifiedBy>Huber, Michael</cp:lastModifiedBy>
  <cp:revision>9</cp:revision>
  <cp:lastPrinted>2020-11-26T10:37:00Z</cp:lastPrinted>
  <dcterms:created xsi:type="dcterms:W3CDTF">2023-03-20T11:30:00Z</dcterms:created>
  <dcterms:modified xsi:type="dcterms:W3CDTF">2023-04-14T07:18:00Z</dcterms:modified>
</cp:coreProperties>
</file>