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2F" w:rsidRDefault="004C4EAD" w:rsidP="00B50799">
      <w:pPr>
        <w:tabs>
          <w:tab w:val="left" w:pos="7088"/>
        </w:tabs>
        <w:rPr>
          <w:szCs w:val="24"/>
        </w:rPr>
      </w:pPr>
      <w:bookmarkStart w:id="0" w:name="_GoBack"/>
      <w:bookmarkEnd w:id="0"/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4316095" cy="429895"/>
                <wp:effectExtent l="0" t="0" r="8255" b="8255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609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DE1" w:rsidRPr="00814846" w:rsidRDefault="004E04EA" w:rsidP="0093127F">
                            <w:pPr>
                              <w:pStyle w:val="berschrift1"/>
                              <w:rPr>
                                <w:sz w:val="18"/>
                                <w:szCs w:val="18"/>
                              </w:rPr>
                            </w:pPr>
                            <w:r w:rsidRPr="00814846">
                              <w:rPr>
                                <w:sz w:val="18"/>
                                <w:szCs w:val="18"/>
                              </w:rPr>
                              <w:t>Инструкция по технике безопасности</w:t>
                            </w:r>
                          </w:p>
                          <w:p w:rsidR="0093127F" w:rsidRPr="00814846" w:rsidRDefault="000D368A" w:rsidP="0093127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14846">
                              <w:rPr>
                                <w:sz w:val="18"/>
                                <w:szCs w:val="18"/>
                              </w:rPr>
                              <w:t>С</w:t>
                            </w:r>
                            <w:r w:rsidR="004E04EA" w:rsidRPr="00814846">
                              <w:rPr>
                                <w:sz w:val="18"/>
                                <w:szCs w:val="18"/>
                              </w:rPr>
                              <w:t>огл</w:t>
                            </w:r>
                            <w:r w:rsidRPr="0081484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4E04EA" w:rsidRPr="00814846">
                              <w:rPr>
                                <w:sz w:val="18"/>
                                <w:szCs w:val="18"/>
                              </w:rPr>
                              <w:t xml:space="preserve"> Правилам обращения с опасными веществами </w:t>
                            </w:r>
                            <w:r w:rsidR="00814846" w:rsidRPr="00814846">
                              <w:rPr>
                                <w:sz w:val="18"/>
                                <w:szCs w:val="18"/>
                              </w:rPr>
                              <w:t xml:space="preserve">(GefStoffV) </w:t>
                            </w:r>
                            <w:r w:rsidR="004E04EA" w:rsidRPr="00814846">
                              <w:rPr>
                                <w:sz w:val="18"/>
                                <w:szCs w:val="18"/>
                              </w:rPr>
                              <w:t xml:space="preserve">и </w:t>
                            </w:r>
                            <w:r w:rsidR="001E6A8F" w:rsidRPr="00814846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4E04EA" w:rsidRPr="00814846">
                              <w:rPr>
                                <w:sz w:val="18"/>
                                <w:szCs w:val="18"/>
                              </w:rPr>
                              <w:t>Предписаниям по технике безопасности и охране труда</w:t>
                            </w:r>
                            <w:r w:rsidR="00814846" w:rsidRPr="00814846">
                              <w:rPr>
                                <w:sz w:val="18"/>
                                <w:szCs w:val="18"/>
                              </w:rPr>
                              <w:t xml:space="preserve"> (VSG 4.5)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1pt;margin-top:3.85pt;width:339.85pt;height:3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" filled="f" stroked="f">
                <v:textbox inset="0,0,0,0">
                  <w:txbxContent>
                    <w:p w:rsidR="00423DE1" w:rsidRPr="00814846" w:rsidRDefault="004E04EA" w:rsidP="0093127F">
                      <w:pPr>
                        <w:pStyle w:val="berschrift1"/>
                        <w:rPr>
                          <w:sz w:val="18"/>
                          <w:szCs w:val="18"/>
                        </w:rPr>
                      </w:pPr>
                      <w:r w:rsidRPr="00814846">
                        <w:rPr>
                          <w:sz w:val="18"/>
                          <w:szCs w:val="18"/>
                        </w:rPr>
                        <w:t>Инструкция по технике безопасности</w:t>
                      </w:r>
                    </w:p>
                    <w:p w:rsidR="0093127F" w:rsidRPr="00814846" w:rsidRDefault="000D368A" w:rsidP="0093127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14846">
                        <w:rPr>
                          <w:sz w:val="18"/>
                          <w:szCs w:val="18"/>
                        </w:rPr>
                        <w:t>С</w:t>
                      </w:r>
                      <w:r w:rsidR="004E04EA" w:rsidRPr="00814846">
                        <w:rPr>
                          <w:sz w:val="18"/>
                          <w:szCs w:val="18"/>
                        </w:rPr>
                        <w:t>огл</w:t>
                      </w:r>
                      <w:r w:rsidRPr="00814846">
                        <w:rPr>
                          <w:sz w:val="18"/>
                          <w:szCs w:val="18"/>
                        </w:rPr>
                        <w:t>.</w:t>
                      </w:r>
                      <w:r w:rsidR="004E04EA" w:rsidRPr="00814846">
                        <w:rPr>
                          <w:sz w:val="18"/>
                          <w:szCs w:val="18"/>
                        </w:rPr>
                        <w:t xml:space="preserve"> Правилам обращения с опасными веществами </w:t>
                      </w:r>
                      <w:r w:rsidR="00814846" w:rsidRPr="00814846">
                        <w:rPr>
                          <w:sz w:val="18"/>
                          <w:szCs w:val="18"/>
                        </w:rPr>
                        <w:t xml:space="preserve">(GefStoffV) </w:t>
                      </w:r>
                      <w:r w:rsidR="004E04EA" w:rsidRPr="00814846">
                        <w:rPr>
                          <w:sz w:val="18"/>
                          <w:szCs w:val="18"/>
                        </w:rPr>
                        <w:t xml:space="preserve">и </w:t>
                      </w:r>
                      <w:r w:rsidR="001E6A8F" w:rsidRPr="00814846">
                        <w:rPr>
                          <w:sz w:val="18"/>
                          <w:szCs w:val="18"/>
                        </w:rPr>
                        <w:br/>
                      </w:r>
                      <w:r w:rsidR="004E04EA" w:rsidRPr="00814846">
                        <w:rPr>
                          <w:sz w:val="18"/>
                          <w:szCs w:val="18"/>
                        </w:rPr>
                        <w:t>Предписаниям по технике безопасности и охране труда</w:t>
                      </w:r>
                      <w:r w:rsidR="00814846" w:rsidRPr="00814846">
                        <w:rPr>
                          <w:sz w:val="18"/>
                          <w:szCs w:val="18"/>
                        </w:rPr>
                        <w:t xml:space="preserve"> (VSG 4.5)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635</wp:posOffset>
                </wp:positionV>
                <wp:extent cx="6975475" cy="9867900"/>
                <wp:effectExtent l="38100" t="38100" r="53975" b="571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5475" cy="9867900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6FB4C" id="Rectangle 2" o:spid="_x0000_s1026" style="position:absolute;margin-left:-5.8pt;margin-top:.05pt;width:549.25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" filled="f" strokecolor="#f90" strokeweight="7pt"/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4241165</wp:posOffset>
                </wp:positionH>
                <wp:positionV relativeFrom="paragraph">
                  <wp:posOffset>127635</wp:posOffset>
                </wp:positionV>
                <wp:extent cx="1148715" cy="266700"/>
                <wp:effectExtent l="0" t="0" r="13335" b="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87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62F" w:rsidRPr="0021462F" w:rsidRDefault="004E04EA" w:rsidP="0021462F">
                            <w:pPr>
                              <w:rPr>
                                <w:szCs w:val="24"/>
                              </w:rPr>
                            </w:pPr>
                            <w:r>
                              <w:t>Эксплуатация: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33.95pt;margin-top:10.05pt;width:90.45pt;height:21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" filled="f" stroked="f">
                <v:textbox inset="0,0,0,0">
                  <w:txbxContent>
                    <w:p w:rsidR="0021462F" w:rsidRPr="0021462F" w:rsidRDefault="004E04EA" w:rsidP="0021462F">
                      <w:pPr>
                        <w:rPr>
                          <w:szCs w:val="24"/>
                        </w:rPr>
                      </w:pPr>
                      <w:r>
                        <w:t>Эксплуатация: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-349885</wp:posOffset>
                </wp:positionV>
                <wp:extent cx="6838950" cy="345440"/>
                <wp:effectExtent l="0" t="0" r="0" b="16510"/>
                <wp:wrapNone/>
                <wp:docPr id="2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62F" w:rsidRDefault="0021462F" w:rsidP="00ED2AED">
                            <w:pPr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F9122F" w:rsidRPr="0021462F" w:rsidRDefault="004E04EA" w:rsidP="00ED2AED">
                            <w:pPr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Данную ТИПОВУЮ инструкцию по технике безопасности необходимо привести в соответствие с производственными условиями</w:t>
                            </w:r>
                          </w:p>
                          <w:p w:rsidR="00F9122F" w:rsidRDefault="00F9122F" w:rsidP="00ED2A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.5pt;margin-top:-27.55pt;width:538.5pt;height:2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" filled="f" stroked="f">
                <v:textbox inset="0,0,0,0">
                  <w:txbxContent>
                    <w:p w:rsidR="0021462F" w:rsidRDefault="0021462F" w:rsidP="00ED2AED">
                      <w:pPr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  <w:p w:rsidR="00F9122F" w:rsidRPr="0021462F" w:rsidRDefault="004E04EA" w:rsidP="00ED2AED">
                      <w:pPr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2"/>
                          <w:szCs w:val="22"/>
                        </w:rPr>
                        <w:t>Данную ТИПОВУЮ инструкцию по технике безопасности необходимо привести в соответствие с производственными условиями</w:t>
                      </w:r>
                    </w:p>
                    <w:p w:rsidR="00F9122F" w:rsidRDefault="00F9122F" w:rsidP="00ED2AED"/>
                  </w:txbxContent>
                </v:textbox>
              </v:rect>
            </w:pict>
          </mc:Fallback>
        </mc:AlternateContent>
      </w:r>
      <w:r w:rsidR="004E04EA">
        <w:tab/>
        <w:t xml:space="preserve"> </w:t>
      </w:r>
    </w:p>
    <w:p w:rsidR="00423DE1" w:rsidRDefault="00423DE1">
      <w:pPr>
        <w:rPr>
          <w:szCs w:val="24"/>
        </w:rPr>
      </w:pPr>
    </w:p>
    <w:p w:rsidR="00423DE1" w:rsidRDefault="00423DE1">
      <w:pPr>
        <w:rPr>
          <w:sz w:val="16"/>
          <w:szCs w:val="16"/>
        </w:rPr>
      </w:pPr>
    </w:p>
    <w:p w:rsidR="00DF07C5" w:rsidRPr="00814846" w:rsidRDefault="004E04EA" w:rsidP="007D587E">
      <w:pPr>
        <w:outlineLvl w:val="0"/>
        <w:rPr>
          <w:sz w:val="18"/>
          <w:szCs w:val="18"/>
        </w:rPr>
      </w:pPr>
      <w:r w:rsidRPr="00814846">
        <w:rPr>
          <w:sz w:val="18"/>
          <w:szCs w:val="18"/>
        </w:rPr>
        <w:t xml:space="preserve">Рабочая зона: </w:t>
      </w:r>
    </w:p>
    <w:p w:rsidR="00423DE1" w:rsidRPr="00F3381E" w:rsidRDefault="004C4EAD" w:rsidP="00F3381E">
      <w:pPr>
        <w:autoSpaceDE w:val="0"/>
        <w:autoSpaceDN w:val="0"/>
        <w:adjustRightInd w:val="0"/>
        <w:rPr>
          <w:szCs w:val="24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2165350</wp:posOffset>
                </wp:positionV>
                <wp:extent cx="342900" cy="32258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2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AED" w:rsidRPr="00ED2AED" w:rsidRDefault="004E04EA" w:rsidP="00ED2AE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Sozialversicherung Landwirtschaft Forsten und Gartenbau (Социальное страхование в сфере сельского хозяйства, лесного хозяйства и садоводства)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26.5pt;margin-top:170.5pt;width:27pt;height:2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" filled="f" stroked="f">
                <v:textbox style="layout-flow:vertical;mso-layout-flow-alt:bottom-to-top">
                  <w:txbxContent>
                    <w:p w:rsidR="00ED2AED" w:rsidRPr="00ED2AED" w:rsidRDefault="004E04EA" w:rsidP="00ED2AE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Sozialversicherung Landwirtschaft Forsten und Gartenbau (Социальное страхование в сфере сельского хозяйства, лесного хозяйства и садоводства)</w:t>
                      </w:r>
                    </w:p>
                  </w:txbxContent>
                </v:textbox>
              </v:shape>
            </w:pict>
          </mc:Fallback>
        </mc:AlternateContent>
      </w:r>
      <w:r w:rsidR="004E04EA">
        <w:t>Вид работы:           Проведение наркоза с использованием изофлурана при кастрации поросят</w:t>
      </w:r>
    </w:p>
    <w:tbl>
      <w:tblPr>
        <w:tblW w:w="109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8523"/>
        <w:gridCol w:w="142"/>
        <w:gridCol w:w="1118"/>
      </w:tblGrid>
      <w:tr w:rsidR="004E04EA" w:rsidTr="000D368A">
        <w:tc>
          <w:tcPr>
            <w:tcW w:w="1186" w:type="dxa"/>
            <w:tcBorders>
              <w:right w:val="nil"/>
            </w:tcBorders>
          </w:tcPr>
          <w:p w:rsidR="00423DE1" w:rsidRDefault="004C4EAD">
            <w:pPr>
              <w:spacing w:line="360" w:lineRule="atLeast"/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79375</wp:posOffset>
                      </wp:positionV>
                      <wp:extent cx="6804025" cy="71755"/>
                      <wp:effectExtent l="76200" t="76200" r="92075" b="99695"/>
                      <wp:wrapNone/>
                      <wp:docPr id="1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402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65100">
                                <a:solidFill>
                                  <a:srgbClr val="FF99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3DE1" w:rsidRDefault="00423DE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30" style="position:absolute;margin-left:.5pt;margin-top:6.25pt;width:535.75pt;height:5.6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BAiodMkAgAAQAQAAA4AAAAAAAAAAAAAAAAALgIAAGRycy9lMm9Eb2Mu&#10;eG1sUEsBAi0AFAAGAAgAAAAhALuKdQDeAAAACAEAAA8AAAAAAAAAAAAAAAAAfgQAAGRycy9kb3du&#10;cmV2LnhtbFBLBQYAAAAABAAEAPMAAACJBQAAAAA=&#10;" o:allowincell="f" strokecolor="#f90" strokeweight="13pt">
                      <v:textbox inset="0,0,0,0">
                        <w:txbxContent>
                          <w:p w:rsidR="00423DE1" w:rsidRDefault="00423DE1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5" w:type="dxa"/>
            <w:gridSpan w:val="2"/>
            <w:tcBorders>
              <w:left w:val="nil"/>
              <w:right w:val="nil"/>
            </w:tcBorders>
          </w:tcPr>
          <w:p w:rsidR="00423DE1" w:rsidRDefault="004E04EA">
            <w:pPr>
              <w:pStyle w:val="berschrift2"/>
              <w:jc w:val="center"/>
              <w:rPr>
                <w:b/>
              </w:rPr>
            </w:pPr>
            <w:r>
              <w:rPr>
                <w:b/>
                <w:caps/>
              </w:rPr>
              <w:t>Наименование опасного вещества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E04EA" w:rsidTr="000D368A">
        <w:trPr>
          <w:trHeight w:val="240"/>
        </w:trPr>
        <w:tc>
          <w:tcPr>
            <w:tcW w:w="1186" w:type="dxa"/>
          </w:tcPr>
          <w:p w:rsidR="00423DE1" w:rsidRDefault="00423DE1">
            <w:pPr>
              <w:jc w:val="center"/>
              <w:rPr>
                <w:sz w:val="20"/>
              </w:rPr>
            </w:pPr>
          </w:p>
        </w:tc>
        <w:tc>
          <w:tcPr>
            <w:tcW w:w="8665" w:type="dxa"/>
            <w:gridSpan w:val="2"/>
          </w:tcPr>
          <w:p w:rsidR="00423DE1" w:rsidRPr="00635543" w:rsidRDefault="004E04EA" w:rsidP="001E6A8F">
            <w:pPr>
              <w:pStyle w:val="berschrift5"/>
              <w:rPr>
                <w:sz w:val="24"/>
                <w:szCs w:val="24"/>
              </w:rPr>
            </w:pPr>
            <w:r>
              <w:t>Изофлуран</w:t>
            </w:r>
          </w:p>
        </w:tc>
        <w:tc>
          <w:tcPr>
            <w:tcW w:w="1118" w:type="dxa"/>
          </w:tcPr>
          <w:p w:rsidR="00423DE1" w:rsidRPr="00635543" w:rsidRDefault="00423DE1">
            <w:pPr>
              <w:spacing w:line="360" w:lineRule="atLeast"/>
              <w:rPr>
                <w:b/>
                <w:snapToGrid w:val="0"/>
                <w:szCs w:val="24"/>
              </w:rPr>
            </w:pPr>
          </w:p>
        </w:tc>
      </w:tr>
      <w:tr w:rsidR="004E04EA" w:rsidTr="000D368A">
        <w:tc>
          <w:tcPr>
            <w:tcW w:w="1186" w:type="dxa"/>
            <w:tcBorders>
              <w:right w:val="nil"/>
            </w:tcBorders>
          </w:tcPr>
          <w:p w:rsidR="00423DE1" w:rsidRPr="00635543" w:rsidRDefault="004C4EAD">
            <w:pPr>
              <w:spacing w:line="360" w:lineRule="atLeast"/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86995</wp:posOffset>
                      </wp:positionV>
                      <wp:extent cx="6804025" cy="71755"/>
                      <wp:effectExtent l="76200" t="76200" r="92075" b="99695"/>
                      <wp:wrapNone/>
                      <wp:docPr id="1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402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65100">
                                <a:solidFill>
                                  <a:srgbClr val="FF99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3DE1" w:rsidRDefault="00423DE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1" style="position:absolute;margin-left:.5pt;margin-top:6.85pt;width:535.75pt;height:5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" o:allowincell="f" strokecolor="#f90" strokeweight="13pt">
                      <v:textbox inset="0,0,0,0">
                        <w:txbxContent>
                          <w:p w:rsidR="00423DE1" w:rsidRDefault="00423DE1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665" w:type="dxa"/>
            <w:gridSpan w:val="2"/>
            <w:tcBorders>
              <w:left w:val="nil"/>
              <w:right w:val="nil"/>
            </w:tcBorders>
          </w:tcPr>
          <w:p w:rsidR="00423DE1" w:rsidRDefault="004E04EA">
            <w:pPr>
              <w:pStyle w:val="berschrift3"/>
            </w:pPr>
            <w:r>
              <w:rPr>
                <w:caps/>
              </w:rPr>
              <w:t>Опасности для человека и окружающей среды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423DE1">
            <w:pPr>
              <w:spacing w:line="360" w:lineRule="atLeast"/>
            </w:pPr>
          </w:p>
        </w:tc>
      </w:tr>
      <w:tr w:rsidR="004E04EA" w:rsidTr="000D368A">
        <w:tc>
          <w:tcPr>
            <w:tcW w:w="1186" w:type="dxa"/>
          </w:tcPr>
          <w:p w:rsidR="00423DE1" w:rsidRDefault="001362D7">
            <w:pPr>
              <w:rPr>
                <w:noProof/>
                <w:sz w:val="10"/>
              </w:rPr>
            </w:pPr>
            <w:r>
              <w:rPr>
                <w:noProof/>
                <w:sz w:val="10"/>
                <w:lang w:val="de-DE"/>
              </w:rPr>
              <w:drawing>
                <wp:inline distT="0" distB="0" distL="0" distR="0">
                  <wp:extent cx="666750" cy="666750"/>
                  <wp:effectExtent l="0" t="0" r="0" b="0"/>
                  <wp:docPr id="1" name="Рисунок 1" descr="RTEmagicC_285112f27c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285112f27c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E04EA">
            <w:pPr>
              <w:rPr>
                <w:noProof/>
                <w:sz w:val="16"/>
              </w:rPr>
            </w:pPr>
            <w:r>
              <w:t xml:space="preserve"> </w:t>
            </w:r>
          </w:p>
          <w:p w:rsidR="00423DE1" w:rsidRPr="00491AD3" w:rsidRDefault="001362D7" w:rsidP="00491AD3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676275" cy="676275"/>
                  <wp:effectExtent l="0" t="0" r="9525" b="9525"/>
                  <wp:docPr id="2" name="Рисунок 2" descr="ghs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hs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AE5" w:rsidRPr="007C1AE5" w:rsidRDefault="007C1AE5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665" w:type="dxa"/>
            <w:gridSpan w:val="2"/>
          </w:tcPr>
          <w:p w:rsidR="003528DA" w:rsidRPr="00250975" w:rsidRDefault="004E04EA" w:rsidP="00270381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Основной способ воздействия — через дыхательную систему. При вдыхании может быть причинен вред здоровью.</w:t>
            </w:r>
          </w:p>
          <w:p w:rsidR="008D2637" w:rsidRPr="00F55548" w:rsidRDefault="004E04EA" w:rsidP="00F55548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Возможно раздражение дыхательных путей. Вызывает раздражение слизистых.</w:t>
            </w:r>
          </w:p>
          <w:p w:rsidR="00270381" w:rsidRPr="00250975" w:rsidRDefault="004E04EA" w:rsidP="00270381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При вдыхании может нанести вред сердечно-сосудистой системе и центральной нервной системе.</w:t>
            </w:r>
          </w:p>
          <w:p w:rsidR="00270381" w:rsidRPr="00F55548" w:rsidRDefault="004E04EA" w:rsidP="00F55548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Вдыхание концентрированного пара может вызвать сонливость и помрачение сознания или привести к потере сознания.</w:t>
            </w:r>
          </w:p>
          <w:p w:rsidR="00757E0C" w:rsidRDefault="004E04EA" w:rsidP="00757E0C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Легко испаряется.</w:t>
            </w:r>
          </w:p>
          <w:p w:rsidR="00F55548" w:rsidRPr="00250975" w:rsidRDefault="004E04EA" w:rsidP="00F55548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Слабая водоопасность, поскольку вещество тяжелее воды и почти не смешивается с ней.</w:t>
            </w:r>
          </w:p>
          <w:p w:rsidR="00757E0C" w:rsidRPr="00270381" w:rsidRDefault="004E04EA" w:rsidP="000D368A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Не горит.</w:t>
            </w:r>
          </w:p>
        </w:tc>
        <w:tc>
          <w:tcPr>
            <w:tcW w:w="1118" w:type="dxa"/>
          </w:tcPr>
          <w:p w:rsidR="00423DE1" w:rsidRPr="003528DA" w:rsidRDefault="004E04EA" w:rsidP="003528DA">
            <w:pPr>
              <w:spacing w:before="120"/>
              <w:jc w:val="center"/>
              <w:rPr>
                <w:sz w:val="10"/>
              </w:rPr>
            </w:pPr>
            <w:r>
              <w:t xml:space="preserve"> </w:t>
            </w:r>
            <w:r>
              <w:rPr>
                <w:sz w:val="20"/>
              </w:rPr>
              <w:t xml:space="preserve"> </w:t>
            </w:r>
          </w:p>
          <w:p w:rsidR="00423DE1" w:rsidRDefault="004C4EAD">
            <w:pPr>
              <w:spacing w:before="120"/>
              <w:jc w:val="center"/>
              <w:rPr>
                <w:sz w:val="20"/>
              </w:rPr>
            </w:pPr>
            <w:r>
              <w:rPr>
                <w:noProof/>
                <w:sz w:val="22"/>
                <w:szCs w:val="2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1343660</wp:posOffset>
                      </wp:positionV>
                      <wp:extent cx="342900" cy="2639060"/>
                      <wp:effectExtent l="0" t="0" r="0" b="8890"/>
                      <wp:wrapNone/>
                      <wp:docPr id="1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639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1296" w:rsidRPr="00ED2AED" w:rsidRDefault="004E04EA" w:rsidP="005F1296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Хранить инструкцию по технике безопасности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в доступном месте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47.55pt;margin-top:105.8pt;width:27pt;height:207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" filled="f" stroked="f">
                      <v:textbox style="layout-flow:vertical;mso-layout-flow-alt:bottom-to-top">
                        <w:txbxContent>
                          <w:p w:rsidR="005F1296" w:rsidRPr="00ED2AED" w:rsidRDefault="004E04EA" w:rsidP="005F129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Хранить инструкцию по технике безопасности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в доступном месте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04EA" w:rsidTr="000D368A">
        <w:trPr>
          <w:cantSplit/>
        </w:trPr>
        <w:tc>
          <w:tcPr>
            <w:tcW w:w="10969" w:type="dxa"/>
            <w:gridSpan w:val="4"/>
          </w:tcPr>
          <w:p w:rsidR="00423DE1" w:rsidRDefault="004C4EAD">
            <w:pPr>
              <w:pStyle w:val="berschrift3"/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79375</wp:posOffset>
                      </wp:positionV>
                      <wp:extent cx="6804025" cy="71755"/>
                      <wp:effectExtent l="76200" t="76200" r="92075" b="99695"/>
                      <wp:wrapNone/>
                      <wp:docPr id="1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402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65100">
                                <a:solidFill>
                                  <a:srgbClr val="FF99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3DE1" w:rsidRDefault="00423DE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3" style="position:absolute;left:0;text-align:left;margin-left:.5pt;margin-top:6.25pt;width:535.75pt;height:5.6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" o:allowincell="f" strokecolor="#f90" strokeweight="13pt">
                      <v:textbox inset="0,0,0,0">
                        <w:txbxContent>
                          <w:p w:rsidR="00423DE1" w:rsidRDefault="00423DE1"/>
                        </w:txbxContent>
                      </v:textbox>
                    </v:rect>
                  </w:pict>
                </mc:Fallback>
              </mc:AlternateContent>
            </w:r>
            <w:r w:rsidR="004E04EA">
              <w:t>Меры безопасности и правила поведения</w:t>
            </w:r>
          </w:p>
        </w:tc>
      </w:tr>
      <w:tr w:rsidR="004E04EA" w:rsidTr="000D368A">
        <w:tc>
          <w:tcPr>
            <w:tcW w:w="1186" w:type="dxa"/>
          </w:tcPr>
          <w:p w:rsidR="00664810" w:rsidRPr="0012039B" w:rsidRDefault="004E04EA" w:rsidP="0012039B">
            <w:pPr>
              <w:rPr>
                <w:noProof/>
                <w:sz w:val="20"/>
              </w:rPr>
            </w:pPr>
            <w:r>
              <w:t xml:space="preserve">  </w:t>
            </w:r>
          </w:p>
          <w:p w:rsidR="004106F1" w:rsidRDefault="004E04EA" w:rsidP="001A6322">
            <w:pPr>
              <w:framePr w:hSpace="180" w:wrap="notBeside" w:vAnchor="text" w:hAnchor="text" w:x="9" w:y="1797"/>
              <w:rPr>
                <w:noProof/>
                <w:sz w:val="20"/>
              </w:rPr>
            </w:pPr>
            <w:r>
              <w:rPr>
                <w:sz w:val="20"/>
              </w:rPr>
              <w:t xml:space="preserve">   </w:t>
            </w:r>
            <w:r w:rsidR="001362D7">
              <w:rPr>
                <w:noProof/>
                <w:lang w:val="de-DE"/>
              </w:rPr>
              <w:drawing>
                <wp:inline distT="0" distB="0" distL="0" distR="0">
                  <wp:extent cx="304800" cy="304800"/>
                  <wp:effectExtent l="0" t="0" r="0" b="0"/>
                  <wp:docPr id="3" name="Рисунок 3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Pr="004106F1" w:rsidRDefault="00423DE1" w:rsidP="004106F1">
            <w:pPr>
              <w:framePr w:hSpace="180" w:wrap="notBeside" w:vAnchor="text" w:hAnchor="text" w:x="9" w:y="1797"/>
              <w:rPr>
                <w:noProof/>
                <w:sz w:val="20"/>
              </w:rPr>
            </w:pPr>
          </w:p>
        </w:tc>
        <w:tc>
          <w:tcPr>
            <w:tcW w:w="8665" w:type="dxa"/>
            <w:gridSpan w:val="2"/>
          </w:tcPr>
          <w:p w:rsidR="000A3C3B" w:rsidRDefault="004E04EA" w:rsidP="000A3C3B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Предусмотреть хорошую вентиляцию рабочего помещения (3-кратная – 5-кратная смена воздуха в час).</w:t>
            </w:r>
          </w:p>
          <w:p w:rsidR="00066935" w:rsidRDefault="004E04EA" w:rsidP="00270381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Хранение и перевозка только проинструктированным персоналом (компетентным) при соблюдении правил техники безопасности.</w:t>
            </w:r>
          </w:p>
          <w:p w:rsidR="0093435B" w:rsidRPr="0093435B" w:rsidRDefault="004E04EA" w:rsidP="0093435B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По гигиеническим причинам носить защитные перчатки.</w:t>
            </w:r>
          </w:p>
          <w:p w:rsidR="00F3381E" w:rsidRDefault="004E04EA" w:rsidP="00270381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Не курить, не принимать пищу и не пить. </w:t>
            </w:r>
          </w:p>
          <w:p w:rsidR="004B7DB0" w:rsidRDefault="004E04EA" w:rsidP="00270381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Не вдыхать пары и не допускать попадания на кожу.</w:t>
            </w:r>
          </w:p>
          <w:p w:rsidR="00C72894" w:rsidRPr="0012039B" w:rsidRDefault="004E04EA" w:rsidP="0012039B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Хранить тару в хорошо проветриваемом месте. Не хранить вместе с продуктами питания и кормами. Хранить отдельно от газов (например, кислорода).</w:t>
            </w:r>
          </w:p>
          <w:p w:rsidR="00423DE1" w:rsidRPr="00983CAE" w:rsidRDefault="004E04EA" w:rsidP="00983CAE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Соблюдать ограничения занятости для беременных и кормящих матерей.</w:t>
            </w:r>
          </w:p>
        </w:tc>
        <w:tc>
          <w:tcPr>
            <w:tcW w:w="1118" w:type="dxa"/>
          </w:tcPr>
          <w:p w:rsidR="00423DE1" w:rsidRDefault="00423DE1">
            <w:pPr>
              <w:rPr>
                <w:rFonts w:cs="Arial"/>
              </w:rPr>
            </w:pPr>
          </w:p>
          <w:p w:rsidR="00C176FA" w:rsidRDefault="001362D7">
            <w:pPr>
              <w:rPr>
                <w:rFonts w:cs="Arial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571500" cy="571500"/>
                  <wp:effectExtent l="0" t="0" r="0" b="0"/>
                  <wp:docPr id="4" name="Рисунок 4" descr="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76FA" w:rsidRDefault="00C176FA"/>
          <w:p w:rsidR="00423DE1" w:rsidRDefault="001362D7">
            <w:pPr>
              <w:ind w:right="85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9125" cy="619125"/>
                  <wp:effectExtent l="0" t="0" r="9525" b="9525"/>
                  <wp:docPr id="5" name="Рисунок 5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ind w:right="85"/>
              <w:rPr>
                <w:sz w:val="12"/>
              </w:rPr>
            </w:pPr>
          </w:p>
        </w:tc>
      </w:tr>
      <w:tr w:rsidR="004E04EA" w:rsidTr="000D368A">
        <w:trPr>
          <w:cantSplit/>
        </w:trPr>
        <w:tc>
          <w:tcPr>
            <w:tcW w:w="10969" w:type="dxa"/>
            <w:gridSpan w:val="4"/>
          </w:tcPr>
          <w:p w:rsidR="00423DE1" w:rsidRDefault="004C4EAD">
            <w:pPr>
              <w:pStyle w:val="berschrift3"/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79375</wp:posOffset>
                      </wp:positionV>
                      <wp:extent cx="6804025" cy="71755"/>
                      <wp:effectExtent l="76200" t="76200" r="92075" b="9969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402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65100">
                                <a:solidFill>
                                  <a:srgbClr val="FF99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3DE1" w:rsidRDefault="00423DE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4" style="position:absolute;left:0;text-align:left;margin-left:.5pt;margin-top:6.25pt;width:535.75pt;height:5.6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A6ZGTIkAgAAQQQAAA4AAAAAAAAAAAAAAAAALgIAAGRycy9lMm9Eb2Mu&#10;eG1sUEsBAi0AFAAGAAgAAAAhALuKdQDeAAAACAEAAA8AAAAAAAAAAAAAAAAAfgQAAGRycy9kb3du&#10;cmV2LnhtbFBLBQYAAAAABAAEAPMAAACJBQAAAAA=&#10;" o:allowincell="f" strokecolor="#f90" strokeweight="13pt">
                      <v:textbox inset="0,0,0,0">
                        <w:txbxContent>
                          <w:p w:rsidR="00423DE1" w:rsidRDefault="00423DE1"/>
                        </w:txbxContent>
                      </v:textbox>
                    </v:rect>
                  </w:pict>
                </mc:Fallback>
              </mc:AlternateContent>
            </w:r>
            <w:r w:rsidR="004E04EA">
              <w:rPr>
                <w:caps/>
              </w:rPr>
              <w:t>Правила поведения при несчастных случаях</w:t>
            </w:r>
          </w:p>
        </w:tc>
      </w:tr>
      <w:tr w:rsidR="004E04EA" w:rsidTr="000D368A">
        <w:tc>
          <w:tcPr>
            <w:tcW w:w="1186" w:type="dxa"/>
          </w:tcPr>
          <w:p w:rsidR="0093435B" w:rsidRDefault="001362D7" w:rsidP="0093435B">
            <w:pPr>
              <w:jc w:val="center"/>
              <w:rPr>
                <w:rFonts w:cs="Arial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276225" cy="276225"/>
                  <wp:effectExtent l="0" t="0" r="9525" b="9525"/>
                  <wp:docPr id="6" name="Bild 2" descr="http://www.svlfg.de/91-elemente/gefahrenzeichen/neu_sicherheitszeichen-wmf/gebotszeichen/m01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http://www.svlfg.de/91-elemente/gefahrenzeichen/neu_sicherheitszeichen-wmf/gebotszeichen/m01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35B" w:rsidRPr="0093435B" w:rsidRDefault="0093435B" w:rsidP="0093435B">
            <w:pPr>
              <w:jc w:val="center"/>
              <w:rPr>
                <w:rFonts w:cs="Arial"/>
                <w:sz w:val="6"/>
                <w:szCs w:val="6"/>
              </w:rPr>
            </w:pPr>
          </w:p>
          <w:p w:rsidR="0093435B" w:rsidRDefault="001362D7" w:rsidP="0093435B">
            <w:pPr>
              <w:jc w:val="center"/>
              <w:rPr>
                <w:rFonts w:cs="Arial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247650" cy="247650"/>
                  <wp:effectExtent l="0" t="0" r="0" b="0"/>
                  <wp:docPr id="7" name="Рисунок 7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35B" w:rsidRPr="0093435B" w:rsidRDefault="0093435B" w:rsidP="0093435B">
            <w:pPr>
              <w:jc w:val="center"/>
              <w:rPr>
                <w:rFonts w:cs="Arial"/>
                <w:sz w:val="6"/>
                <w:szCs w:val="6"/>
              </w:rPr>
            </w:pPr>
          </w:p>
          <w:p w:rsidR="0093435B" w:rsidRDefault="004E04EA" w:rsidP="0093435B">
            <w:pPr>
              <w:rPr>
                <w:noProof/>
                <w:sz w:val="20"/>
              </w:rPr>
            </w:pPr>
            <w:r>
              <w:rPr>
                <w:sz w:val="20"/>
              </w:rPr>
              <w:t xml:space="preserve">      </w:t>
            </w:r>
            <w:r w:rsidR="001362D7">
              <w:rPr>
                <w:noProof/>
                <w:lang w:val="de-DE"/>
              </w:rPr>
              <w:drawing>
                <wp:inline distT="0" distB="0" distL="0" distR="0">
                  <wp:extent cx="257175" cy="257175"/>
                  <wp:effectExtent l="0" t="0" r="9525" b="9525"/>
                  <wp:docPr id="8" name="Рисунок 8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E04EA" w:rsidP="004106F1">
            <w:pPr>
              <w:spacing w:before="120" w:after="120" w:line="360" w:lineRule="atLeast"/>
            </w:pPr>
            <w:r>
              <w:t xml:space="preserve">     </w:t>
            </w:r>
            <w:r w:rsidR="001362D7">
              <w:rPr>
                <w:noProof/>
                <w:lang w:val="de-DE"/>
              </w:rPr>
              <w:drawing>
                <wp:inline distT="0" distB="0" distL="0" distR="0">
                  <wp:extent cx="276225" cy="266700"/>
                  <wp:effectExtent l="0" t="0" r="9525" b="0"/>
                  <wp:docPr id="9" name="Рисунок 9" descr="m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5" w:type="dxa"/>
            <w:gridSpan w:val="2"/>
          </w:tcPr>
          <w:p w:rsidR="001A1DBC" w:rsidRPr="00F55548" w:rsidRDefault="004E04EA" w:rsidP="001A1DBC">
            <w:pPr>
              <w:numPr>
                <w:ilvl w:val="0"/>
                <w:numId w:val="5"/>
              </w:numPr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В случае угрозы из-за утечки изофлурана необходимо покинуть опасную зону.</w:t>
            </w:r>
          </w:p>
          <w:p w:rsidR="00782F13" w:rsidRPr="00F55548" w:rsidRDefault="004E04EA" w:rsidP="001A1DB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 xml:space="preserve">Для возврата на место аварии необходимо надеть полнолицевую маску с </w:t>
            </w:r>
            <w:r>
              <w:rPr>
                <w:snapToGrid w:val="0"/>
                <w:sz w:val="20"/>
              </w:rPr>
              <w:t xml:space="preserve">фильтром типа AX, а также </w:t>
            </w:r>
            <w:r>
              <w:rPr>
                <w:sz w:val="20"/>
              </w:rPr>
              <w:t>защитные очки, перчатки и костюм.</w:t>
            </w:r>
          </w:p>
          <w:p w:rsidR="004106F1" w:rsidRPr="00F55548" w:rsidRDefault="004E04EA" w:rsidP="00757E0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Снять намоченные предметы одежды.</w:t>
            </w:r>
          </w:p>
          <w:p w:rsidR="00757E0C" w:rsidRPr="00F55548" w:rsidRDefault="004E04EA" w:rsidP="00757E0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Во время пожара возможно высвобождение оксида углерода, диоксида углерода, фтороводорода и хлороводорода. Использовать изолирующий противогаз и костюм химической защиты.</w:t>
            </w:r>
          </w:p>
          <w:p w:rsidR="00757E0C" w:rsidRPr="00757E0C" w:rsidRDefault="00757E0C" w:rsidP="00757E0C">
            <w:pPr>
              <w:rPr>
                <w:sz w:val="20"/>
              </w:rPr>
            </w:pPr>
          </w:p>
        </w:tc>
        <w:tc>
          <w:tcPr>
            <w:tcW w:w="1118" w:type="dxa"/>
          </w:tcPr>
          <w:p w:rsidR="00423DE1" w:rsidRDefault="001362D7">
            <w:pPr>
              <w:spacing w:line="360" w:lineRule="atLeast"/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19125" cy="314325"/>
                  <wp:effectExtent l="0" t="0" r="9525" b="9525"/>
                  <wp:docPr id="10" name="Рисунок 10" descr="beispiel_e00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ispiel_e00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4EA" w:rsidTr="000D368A">
        <w:trPr>
          <w:cantSplit/>
        </w:trPr>
        <w:tc>
          <w:tcPr>
            <w:tcW w:w="10969" w:type="dxa"/>
            <w:gridSpan w:val="4"/>
          </w:tcPr>
          <w:p w:rsidR="00423DE1" w:rsidRDefault="004C4EAD">
            <w:pPr>
              <w:pStyle w:val="berschrift3"/>
            </w:pPr>
            <w:r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79375</wp:posOffset>
                      </wp:positionV>
                      <wp:extent cx="6804025" cy="71755"/>
                      <wp:effectExtent l="76200" t="76200" r="92075" b="99695"/>
                      <wp:wrapNone/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402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65100">
                                <a:solidFill>
                                  <a:srgbClr val="FF99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3DE1" w:rsidRDefault="00423DE1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35" style="position:absolute;left:0;text-align:left;margin-left:.5pt;margin-top:6.25pt;width:535.75pt;height:5.6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" o:allowincell="f" strokecolor="#f90" strokeweight="13pt">
                      <v:textbox inset="0,0,0,0">
                        <w:txbxContent>
                          <w:p w:rsidR="00423DE1" w:rsidRDefault="00423DE1"/>
                        </w:txbxContent>
                      </v:textbox>
                    </v:rect>
                  </w:pict>
                </mc:Fallback>
              </mc:AlternateContent>
            </w:r>
            <w:r w:rsidR="004E04EA">
              <w:t>Первая помощь</w:t>
            </w:r>
          </w:p>
        </w:tc>
      </w:tr>
      <w:tr w:rsidR="004E04EA" w:rsidTr="000D368A">
        <w:tc>
          <w:tcPr>
            <w:tcW w:w="1186" w:type="dxa"/>
          </w:tcPr>
          <w:p w:rsidR="00423DE1" w:rsidRDefault="001362D7">
            <w:pPr>
              <w:spacing w:before="120" w:after="60"/>
              <w:rPr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66750" cy="666750"/>
                  <wp:effectExtent l="0" t="0" r="0" b="0"/>
                  <wp:docPr id="11" name="Рисунок 11" descr="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423DE1">
            <w:pPr>
              <w:spacing w:before="120" w:after="60" w:line="360" w:lineRule="atLeast"/>
            </w:pPr>
          </w:p>
        </w:tc>
        <w:tc>
          <w:tcPr>
            <w:tcW w:w="8523" w:type="dxa"/>
          </w:tcPr>
          <w:p w:rsidR="00C70B20" w:rsidRPr="00D61622" w:rsidRDefault="004E04EA" w:rsidP="00D61622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 xml:space="preserve">Всегда при оказании первой помощи принимать меры для собственной защиты. </w:t>
            </w:r>
          </w:p>
          <w:p w:rsidR="00D61622" w:rsidRDefault="004E04EA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При попадании в глаза промывать их не менее 10 минут; обратиться к врачу.</w:t>
            </w:r>
          </w:p>
          <w:p w:rsidR="00D61622" w:rsidRDefault="004E04EA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При попадании на кожу промыть соответствующий участок проточной водой с мылом.</w:t>
            </w:r>
          </w:p>
          <w:p w:rsidR="00D61622" w:rsidRDefault="004E04EA" w:rsidP="00D61622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При проглатывании прополоскать рот, обратиться к врачу.</w:t>
            </w:r>
          </w:p>
          <w:p w:rsidR="00D61622" w:rsidRDefault="004E04EA" w:rsidP="00D61622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После вдыхания эвакуировать пострадавшего из опасной зоны и обеспечить приток свежего воздуха.</w:t>
            </w:r>
          </w:p>
          <w:p w:rsidR="00C24289" w:rsidRPr="00D61622" w:rsidRDefault="004E04EA" w:rsidP="00D61622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При наличии жалоб обратиться к врачу.</w:t>
            </w:r>
          </w:p>
          <w:p w:rsidR="000E1493" w:rsidRPr="00D61622" w:rsidRDefault="004E04EA" w:rsidP="00D61622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>Неотложные меры по спасению жизни необходимо принимать в зависимости от ситуации.</w:t>
            </w:r>
          </w:p>
          <w:p w:rsidR="00423DE1" w:rsidRPr="001C7EA1" w:rsidRDefault="004E04EA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</w:rPr>
              <w:t>Ответственный за оказание первой помощи:  ………………… Врач: …………………….</w:t>
            </w:r>
          </w:p>
          <w:p w:rsidR="00757E0C" w:rsidRPr="001E6A8F" w:rsidRDefault="004E04EA" w:rsidP="00810079">
            <w:pPr>
              <w:pStyle w:val="berschrift4"/>
              <w:rPr>
                <w:sz w:val="28"/>
                <w:szCs w:val="28"/>
              </w:rPr>
            </w:pPr>
            <w:r w:rsidRPr="001E6A8F">
              <w:rPr>
                <w:sz w:val="28"/>
                <w:szCs w:val="28"/>
              </w:rPr>
              <w:t xml:space="preserve">Центр информации о ядовитых и вредных веществах: 0228/ 19240        Экстренный вызов: 112  </w:t>
            </w:r>
          </w:p>
        </w:tc>
        <w:tc>
          <w:tcPr>
            <w:tcW w:w="1260" w:type="dxa"/>
            <w:gridSpan w:val="2"/>
          </w:tcPr>
          <w:p w:rsidR="00423DE1" w:rsidRDefault="00423DE1">
            <w:pPr>
              <w:spacing w:before="120" w:after="60"/>
            </w:pPr>
          </w:p>
          <w:p w:rsidR="00423DE1" w:rsidRDefault="00423DE1">
            <w:pPr>
              <w:spacing w:line="360" w:lineRule="atLeast"/>
            </w:pPr>
          </w:p>
        </w:tc>
      </w:tr>
      <w:tr w:rsidR="004E04EA" w:rsidTr="000D368A">
        <w:trPr>
          <w:cantSplit/>
          <w:trHeight w:val="336"/>
        </w:trPr>
        <w:tc>
          <w:tcPr>
            <w:tcW w:w="10969" w:type="dxa"/>
            <w:gridSpan w:val="4"/>
          </w:tcPr>
          <w:p w:rsidR="00F70FA7" w:rsidRDefault="004E04EA" w:rsidP="00E629A9">
            <w:pPr>
              <w:pStyle w:val="berschrift3"/>
            </w:pPr>
            <w:r>
              <w:br w:type="page"/>
            </w:r>
            <w:r w:rsidR="004C4EAD">
              <w:rPr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79375</wp:posOffset>
                      </wp:positionV>
                      <wp:extent cx="6804025" cy="71755"/>
                      <wp:effectExtent l="76200" t="76200" r="92075" b="99695"/>
                      <wp:wrapNone/>
                      <wp:docPr id="1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402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65100">
                                <a:solidFill>
                                  <a:srgbClr val="FF99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0FA7" w:rsidRDefault="00F70FA7" w:rsidP="00F70FA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6" style="position:absolute;left:0;text-align:left;margin-left:.5pt;margin-top:6.25pt;width:535.75pt;height:5.6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" o:allowincell="f" strokecolor="#f90" strokeweight="13pt">
                      <v:textbox inset="0,0,0,0">
                        <w:txbxContent>
                          <w:p w:rsidR="00F70FA7" w:rsidRDefault="00F70FA7" w:rsidP="00F70FA7"/>
                        </w:txbxContent>
                      </v:textbox>
                    </v:rect>
                  </w:pict>
                </mc:Fallback>
              </mc:AlternateContent>
            </w:r>
            <w:r>
              <w:t>Надлежащая утилизация</w:t>
            </w:r>
          </w:p>
        </w:tc>
      </w:tr>
    </w:tbl>
    <w:p w:rsidR="00664810" w:rsidRPr="001C7EA1" w:rsidRDefault="004C4EAD" w:rsidP="00664810">
      <w:pPr>
        <w:rPr>
          <w:sz w:val="20"/>
        </w:rPr>
      </w:pPr>
      <w:r>
        <w:rPr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473075</wp:posOffset>
                </wp:positionV>
                <wp:extent cx="6743700" cy="590550"/>
                <wp:effectExtent l="0" t="0" r="0" b="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C98" w:rsidRDefault="004E04E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Дата: ………………20.….                  Подпись предпринимателя: ……………………………………………………</w:t>
                            </w:r>
                          </w:p>
                          <w:p w:rsidR="008B104F" w:rsidRPr="00F8584A" w:rsidRDefault="004E04EA" w:rsidP="00382073">
                            <w:pPr>
                              <w:ind w:left="920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F8584A">
                              <w:rPr>
                                <w:sz w:val="18"/>
                                <w:szCs w:val="18"/>
                              </w:rPr>
                              <w:t>(02/2019)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2.75pt;margin-top:37.25pt;width:531pt;height:4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02/ugIAAMM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" filled="f" stroked="f">
                <v:textbox>
                  <w:txbxContent>
                    <w:p w:rsidR="000A0C98" w:rsidRDefault="004E04E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Дата: ………………20.….                  Подпись предпринимателя: ……………………………………………………</w:t>
                      </w:r>
                    </w:p>
                    <w:p w:rsidR="008B104F" w:rsidRPr="00F8584A" w:rsidRDefault="004E04EA" w:rsidP="00382073">
                      <w:pPr>
                        <w:ind w:left="920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Pr="00F8584A">
                        <w:rPr>
                          <w:sz w:val="18"/>
                          <w:szCs w:val="18"/>
                        </w:rPr>
                        <w:t>(02/2019)</w:t>
                      </w:r>
                    </w:p>
                  </w:txbxContent>
                </v:textbox>
              </v:shape>
            </w:pict>
          </mc:Fallback>
        </mc:AlternateContent>
      </w:r>
      <w:r w:rsidR="004E04EA">
        <w:rPr>
          <w:sz w:val="20"/>
        </w:rPr>
        <w:t xml:space="preserve">Не </w:t>
      </w:r>
      <w:r w:rsidR="000D368A">
        <w:rPr>
          <w:sz w:val="20"/>
        </w:rPr>
        <w:t>относится к</w:t>
      </w:r>
      <w:r w:rsidR="004E04EA">
        <w:rPr>
          <w:sz w:val="20"/>
        </w:rPr>
        <w:t xml:space="preserve"> опасным отход</w:t>
      </w:r>
      <w:r w:rsidR="000D368A">
        <w:rPr>
          <w:sz w:val="20"/>
        </w:rPr>
        <w:t>а</w:t>
      </w:r>
      <w:r w:rsidR="004E04EA">
        <w:rPr>
          <w:sz w:val="20"/>
        </w:rPr>
        <w:t>м согласно Распоряжению о перечне отходов (AVV). Если вторичное использование невозможно, отходы необходимо утилизировать при соблюдении местных официальных предписаний.</w:t>
      </w:r>
    </w:p>
    <w:sectPr w:rsidR="00664810" w:rsidRPr="001C7EA1" w:rsidSect="0010590D">
      <w:pgSz w:w="11906" w:h="16838" w:code="9"/>
      <w:pgMar w:top="567" w:right="567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B5196"/>
    <w:multiLevelType w:val="hybridMultilevel"/>
    <w:tmpl w:val="C9C2CDD0"/>
    <w:lvl w:ilvl="0" w:tplc="4C2C9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8825D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17A6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380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E06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302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6F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62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7E8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D384E"/>
    <w:multiLevelType w:val="hybridMultilevel"/>
    <w:tmpl w:val="828215D2"/>
    <w:lvl w:ilvl="0" w:tplc="33A6A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643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06F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6B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FCF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5A9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E5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C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988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57869"/>
    <w:multiLevelType w:val="hybridMultilevel"/>
    <w:tmpl w:val="72EE792E"/>
    <w:lvl w:ilvl="0" w:tplc="2A0443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2668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4C4F8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7C12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CA99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D0AFB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AC1C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E0674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5BEAC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23482F"/>
    <w:multiLevelType w:val="hybridMultilevel"/>
    <w:tmpl w:val="EF1A61B2"/>
    <w:lvl w:ilvl="0" w:tplc="594E7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45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DE0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46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E2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65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29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4A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F00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31F01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BE8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C649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22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A08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B26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CAA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64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6A3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37"/>
    <w:rsid w:val="00043144"/>
    <w:rsid w:val="0004389C"/>
    <w:rsid w:val="00053E7B"/>
    <w:rsid w:val="00054129"/>
    <w:rsid w:val="000651C9"/>
    <w:rsid w:val="00066935"/>
    <w:rsid w:val="0008441B"/>
    <w:rsid w:val="000A0C98"/>
    <w:rsid w:val="000A3C3B"/>
    <w:rsid w:val="000D368A"/>
    <w:rsid w:val="000E1493"/>
    <w:rsid w:val="000F0C57"/>
    <w:rsid w:val="0010590D"/>
    <w:rsid w:val="00110DCA"/>
    <w:rsid w:val="00111EBB"/>
    <w:rsid w:val="00117AAF"/>
    <w:rsid w:val="0012039B"/>
    <w:rsid w:val="001362D7"/>
    <w:rsid w:val="001425DD"/>
    <w:rsid w:val="00153B04"/>
    <w:rsid w:val="001808CE"/>
    <w:rsid w:val="001A1DBC"/>
    <w:rsid w:val="001A6322"/>
    <w:rsid w:val="001C7EA1"/>
    <w:rsid w:val="001E6A8F"/>
    <w:rsid w:val="001F0B67"/>
    <w:rsid w:val="00207003"/>
    <w:rsid w:val="002112F6"/>
    <w:rsid w:val="0021462F"/>
    <w:rsid w:val="00216097"/>
    <w:rsid w:val="00217B01"/>
    <w:rsid w:val="00246F37"/>
    <w:rsid w:val="00250975"/>
    <w:rsid w:val="002614F1"/>
    <w:rsid w:val="0027024B"/>
    <w:rsid w:val="00270381"/>
    <w:rsid w:val="002716D8"/>
    <w:rsid w:val="0027646F"/>
    <w:rsid w:val="002A6BDA"/>
    <w:rsid w:val="002C571C"/>
    <w:rsid w:val="002C6C46"/>
    <w:rsid w:val="002F68F6"/>
    <w:rsid w:val="00322F69"/>
    <w:rsid w:val="00337027"/>
    <w:rsid w:val="003528DA"/>
    <w:rsid w:val="00367964"/>
    <w:rsid w:val="00382073"/>
    <w:rsid w:val="0038524E"/>
    <w:rsid w:val="003873E7"/>
    <w:rsid w:val="003971EA"/>
    <w:rsid w:val="003A639B"/>
    <w:rsid w:val="003C4C84"/>
    <w:rsid w:val="003D377E"/>
    <w:rsid w:val="003E6941"/>
    <w:rsid w:val="004106F1"/>
    <w:rsid w:val="00417BCB"/>
    <w:rsid w:val="00423DE1"/>
    <w:rsid w:val="004446E1"/>
    <w:rsid w:val="00452BE4"/>
    <w:rsid w:val="00460132"/>
    <w:rsid w:val="00474936"/>
    <w:rsid w:val="00480720"/>
    <w:rsid w:val="00491AD3"/>
    <w:rsid w:val="004B6E1C"/>
    <w:rsid w:val="004B7DB0"/>
    <w:rsid w:val="004C312B"/>
    <w:rsid w:val="004C4EAD"/>
    <w:rsid w:val="004D123B"/>
    <w:rsid w:val="004D792F"/>
    <w:rsid w:val="004E04EA"/>
    <w:rsid w:val="00557A07"/>
    <w:rsid w:val="00574BB0"/>
    <w:rsid w:val="00590FB6"/>
    <w:rsid w:val="00591B12"/>
    <w:rsid w:val="005A0AA7"/>
    <w:rsid w:val="005A2701"/>
    <w:rsid w:val="005B7D31"/>
    <w:rsid w:val="005D0752"/>
    <w:rsid w:val="005F1296"/>
    <w:rsid w:val="0062110B"/>
    <w:rsid w:val="0063119D"/>
    <w:rsid w:val="00632DFF"/>
    <w:rsid w:val="00635543"/>
    <w:rsid w:val="00664810"/>
    <w:rsid w:val="00677BDB"/>
    <w:rsid w:val="006C35C1"/>
    <w:rsid w:val="006D025D"/>
    <w:rsid w:val="006E2765"/>
    <w:rsid w:val="0071735A"/>
    <w:rsid w:val="00724163"/>
    <w:rsid w:val="0073627F"/>
    <w:rsid w:val="00740074"/>
    <w:rsid w:val="00742208"/>
    <w:rsid w:val="00757E0C"/>
    <w:rsid w:val="007770BB"/>
    <w:rsid w:val="00782F13"/>
    <w:rsid w:val="0079366C"/>
    <w:rsid w:val="007B1258"/>
    <w:rsid w:val="007C1AE5"/>
    <w:rsid w:val="007D587E"/>
    <w:rsid w:val="007E43FC"/>
    <w:rsid w:val="007F1EC8"/>
    <w:rsid w:val="007F7B22"/>
    <w:rsid w:val="00810079"/>
    <w:rsid w:val="00814846"/>
    <w:rsid w:val="0084302B"/>
    <w:rsid w:val="0086268E"/>
    <w:rsid w:val="008A046B"/>
    <w:rsid w:val="008B104F"/>
    <w:rsid w:val="008D2637"/>
    <w:rsid w:val="008E6C38"/>
    <w:rsid w:val="00907BA4"/>
    <w:rsid w:val="00910463"/>
    <w:rsid w:val="009259AA"/>
    <w:rsid w:val="0093127F"/>
    <w:rsid w:val="0093323D"/>
    <w:rsid w:val="0093435B"/>
    <w:rsid w:val="00944C7A"/>
    <w:rsid w:val="00983CAE"/>
    <w:rsid w:val="009A40F9"/>
    <w:rsid w:val="009B26F2"/>
    <w:rsid w:val="009C405A"/>
    <w:rsid w:val="009E1B09"/>
    <w:rsid w:val="00A22EF3"/>
    <w:rsid w:val="00A405D5"/>
    <w:rsid w:val="00A64237"/>
    <w:rsid w:val="00A64F80"/>
    <w:rsid w:val="00AB1E18"/>
    <w:rsid w:val="00AC78F6"/>
    <w:rsid w:val="00B33DFC"/>
    <w:rsid w:val="00B45A3C"/>
    <w:rsid w:val="00B50799"/>
    <w:rsid w:val="00B91C53"/>
    <w:rsid w:val="00B9735A"/>
    <w:rsid w:val="00BC2917"/>
    <w:rsid w:val="00BF29CD"/>
    <w:rsid w:val="00C176FA"/>
    <w:rsid w:val="00C24289"/>
    <w:rsid w:val="00C36BF5"/>
    <w:rsid w:val="00C37505"/>
    <w:rsid w:val="00C70B20"/>
    <w:rsid w:val="00C71BA5"/>
    <w:rsid w:val="00C72894"/>
    <w:rsid w:val="00CB03C4"/>
    <w:rsid w:val="00CB3866"/>
    <w:rsid w:val="00CD034E"/>
    <w:rsid w:val="00CD44A2"/>
    <w:rsid w:val="00CD6744"/>
    <w:rsid w:val="00D011DF"/>
    <w:rsid w:val="00D0446D"/>
    <w:rsid w:val="00D0668B"/>
    <w:rsid w:val="00D17A10"/>
    <w:rsid w:val="00D566E5"/>
    <w:rsid w:val="00D61622"/>
    <w:rsid w:val="00D63CA6"/>
    <w:rsid w:val="00DB0A7C"/>
    <w:rsid w:val="00DB3989"/>
    <w:rsid w:val="00DB4EBF"/>
    <w:rsid w:val="00DC503F"/>
    <w:rsid w:val="00DF07C5"/>
    <w:rsid w:val="00DF0F7C"/>
    <w:rsid w:val="00DF6BEE"/>
    <w:rsid w:val="00E14C47"/>
    <w:rsid w:val="00E3103E"/>
    <w:rsid w:val="00E34DD9"/>
    <w:rsid w:val="00E440F9"/>
    <w:rsid w:val="00E45A14"/>
    <w:rsid w:val="00E629A9"/>
    <w:rsid w:val="00E72C8F"/>
    <w:rsid w:val="00E905AF"/>
    <w:rsid w:val="00E955B9"/>
    <w:rsid w:val="00EA38D9"/>
    <w:rsid w:val="00ED2AED"/>
    <w:rsid w:val="00EE131B"/>
    <w:rsid w:val="00EF3E55"/>
    <w:rsid w:val="00F013B8"/>
    <w:rsid w:val="00F105F7"/>
    <w:rsid w:val="00F3381E"/>
    <w:rsid w:val="00F55548"/>
    <w:rsid w:val="00F6470E"/>
    <w:rsid w:val="00F70FA7"/>
    <w:rsid w:val="00F74C5D"/>
    <w:rsid w:val="00F8331D"/>
    <w:rsid w:val="00F8584A"/>
    <w:rsid w:val="00F9122F"/>
    <w:rsid w:val="00FB49EA"/>
    <w:rsid w:val="00FD33F5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AE87F947-4397-411D-9AC2-60914A13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1"/>
    <w:qFormat/>
    <w:pPr>
      <w:keepNext/>
      <w:outlineLvl w:val="0"/>
    </w:pPr>
    <w:rPr>
      <w:b/>
      <w:sz w:val="40"/>
      <w:lang w:val="x-none" w:eastAsia="x-none"/>
    </w:rPr>
  </w:style>
  <w:style w:type="paragraph" w:styleId="berschrift2">
    <w:name w:val="heading 2"/>
    <w:basedOn w:val="Standard"/>
    <w:next w:val="Standard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berschrift7">
    <w:name w:val="heading 7"/>
    <w:basedOn w:val="Standard"/>
    <w:next w:val="Standard"/>
    <w:qFormat/>
    <w:pPr>
      <w:keepNext/>
      <w:spacing w:line="360" w:lineRule="atLeast"/>
      <w:outlineLvl w:val="6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line="360" w:lineRule="atLeast"/>
    </w:pPr>
    <w:rPr>
      <w:b/>
    </w:rPr>
  </w:style>
  <w:style w:type="paragraph" w:styleId="Textkrper2">
    <w:name w:val="Body Text 2"/>
    <w:basedOn w:val="Standard"/>
    <w:semiHidden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a"/>
    <w:uiPriority w:val="99"/>
    <w:semiHidden/>
    <w:unhideWhenUsed/>
    <w:rsid w:val="00810079"/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Sprechblasentext"/>
    <w:uiPriority w:val="99"/>
    <w:semiHidden/>
    <w:rsid w:val="00810079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link w:val="berschrift1"/>
    <w:rsid w:val="0021462F"/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CA18-9A49-4C5A-886E-1FC3AC11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Wurche, Anna</cp:lastModifiedBy>
  <cp:revision>2</cp:revision>
  <cp:lastPrinted>2018-02-05T11:07:00Z</cp:lastPrinted>
  <dcterms:created xsi:type="dcterms:W3CDTF">2019-05-24T07:38:00Z</dcterms:created>
  <dcterms:modified xsi:type="dcterms:W3CDTF">2019-05-24T07:38:00Z</dcterms:modified>
</cp:coreProperties>
</file>