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0"/>
        <w:gridCol w:w="482"/>
        <w:gridCol w:w="1519"/>
        <w:gridCol w:w="1057"/>
        <w:gridCol w:w="1220"/>
        <w:gridCol w:w="1367"/>
        <w:gridCol w:w="941"/>
      </w:tblGrid>
      <w:tr w:rsidR="00D11AAF" w:rsidRPr="00D11AAF" w:rsidTr="006E3059">
        <w:trPr>
          <w:tblHeader/>
        </w:trPr>
        <w:tc>
          <w:tcPr>
            <w:tcW w:w="44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97130F" w:rsidRDefault="00116819" w:rsidP="009713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130F">
              <w:rPr>
                <w:rFonts w:ascii="Arial" w:hAnsi="Arial" w:cs="Arial"/>
                <w:b/>
                <w:sz w:val="24"/>
                <w:szCs w:val="24"/>
              </w:rPr>
              <w:t>Teleskoplader</w:t>
            </w:r>
          </w:p>
        </w:tc>
      </w:tr>
      <w:tr w:rsidR="00116819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116819" w:rsidRPr="00C576E1" w:rsidRDefault="00116819" w:rsidP="001168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116819" w:rsidRPr="00D11AAF" w:rsidTr="006E3059">
        <w:tc>
          <w:tcPr>
            <w:tcW w:w="102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116819" w:rsidRPr="0097130F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Verbrennungsgefahr beim Berühren heißer Motorteile!</w:t>
            </w:r>
          </w:p>
          <w:p w:rsidR="00116819" w:rsidRPr="0097130F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Gefahren durch Lärm! Gefahren durch Ganzkörper-Vibrationen!</w:t>
            </w:r>
          </w:p>
          <w:p w:rsidR="00116819" w:rsidRPr="0097130F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Gefahr durch herabfallende angehobene Materialien!</w:t>
            </w:r>
          </w:p>
          <w:p w:rsidR="00116819" w:rsidRPr="0097130F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Gefahren durch Umsturz!</w:t>
            </w:r>
          </w:p>
          <w:p w:rsidR="00116819" w:rsidRPr="0097130F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Gefahr durch hydraulisch bewegte Teile!</w:t>
            </w:r>
          </w:p>
          <w:p w:rsidR="00116819" w:rsidRPr="0097130F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Gefahr durch angehobene Teile beim Aufenthalt im Gefahrenbereich!</w:t>
            </w:r>
          </w:p>
          <w:p w:rsidR="00116819" w:rsidRDefault="00116819" w:rsidP="00524020">
            <w:pPr>
              <w:pStyle w:val="Listenabsatz"/>
              <w:numPr>
                <w:ilvl w:val="0"/>
                <w:numId w:val="4"/>
              </w:numPr>
              <w:ind w:left="360"/>
              <w:rPr>
                <w:rFonts w:cs="Arial"/>
                <w:sz w:val="20"/>
              </w:rPr>
            </w:pPr>
            <w:r w:rsidRPr="0097130F">
              <w:rPr>
                <w:rFonts w:ascii="Arial" w:hAnsi="Arial" w:cs="Arial"/>
              </w:rPr>
              <w:t>Gefahr durch Anfahren von Personen und Einrichtungen!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7130F" w:rsidRDefault="0097130F" w:rsidP="00116819">
            <w:pPr>
              <w:rPr>
                <w:noProof/>
                <w:lang w:eastAsia="de-DE"/>
              </w:rPr>
            </w:pPr>
          </w:p>
          <w:p w:rsidR="00116819" w:rsidRDefault="006E3059" w:rsidP="0011681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882DB91" wp14:editId="6137E69B">
                  <wp:extent cx="504000" cy="439200"/>
                  <wp:effectExtent l="0" t="0" r="0" b="0"/>
                  <wp:docPr id="10" name="Bild 4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819" w:rsidRDefault="006E3059" w:rsidP="0011681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B9BBA2" wp14:editId="04CF6F58">
                  <wp:extent cx="504000" cy="439200"/>
                  <wp:effectExtent l="0" t="0" r="0" b="0"/>
                  <wp:docPr id="5" name="Bild 5" descr="W015: Warnung vor schwebender 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5: Warnung vor schwebender 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30F" w:rsidRDefault="0097130F" w:rsidP="00116819">
            <w:pPr>
              <w:rPr>
                <w:rFonts w:cs="Arial"/>
                <w:noProof/>
                <w:sz w:val="20"/>
                <w:lang w:eastAsia="de-DE"/>
              </w:rPr>
            </w:pPr>
          </w:p>
          <w:p w:rsidR="0097130F" w:rsidRDefault="0097130F" w:rsidP="00116819">
            <w:pPr>
              <w:rPr>
                <w:rFonts w:cs="Arial"/>
                <w:noProof/>
                <w:sz w:val="20"/>
                <w:lang w:eastAsia="de-DE"/>
              </w:rPr>
            </w:pPr>
          </w:p>
          <w:p w:rsidR="0097130F" w:rsidRDefault="0097130F" w:rsidP="00116819">
            <w:pPr>
              <w:rPr>
                <w:rFonts w:cs="Arial"/>
                <w:noProof/>
                <w:sz w:val="20"/>
                <w:lang w:eastAsia="de-DE"/>
              </w:rPr>
            </w:pPr>
          </w:p>
          <w:p w:rsidR="00A43242" w:rsidRDefault="00A43242" w:rsidP="00116819">
            <w:pPr>
              <w:rPr>
                <w:rFonts w:cs="Arial"/>
                <w:noProof/>
                <w:sz w:val="20"/>
                <w:lang w:eastAsia="de-DE"/>
              </w:rPr>
            </w:pPr>
          </w:p>
          <w:p w:rsidR="0097130F" w:rsidRDefault="0097130F" w:rsidP="00116819">
            <w:pPr>
              <w:rPr>
                <w:rFonts w:cs="Arial"/>
                <w:noProof/>
                <w:sz w:val="20"/>
                <w:lang w:eastAsia="de-DE"/>
              </w:rPr>
            </w:pPr>
          </w:p>
          <w:p w:rsidR="00116819" w:rsidRDefault="006E3059" w:rsidP="0011681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CA7D68A" wp14:editId="2CBA5FB2">
                  <wp:extent cx="504000" cy="504000"/>
                  <wp:effectExtent l="0" t="0" r="0" b="0"/>
                  <wp:docPr id="3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819" w:rsidRDefault="006E3059" w:rsidP="0011681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60C108" wp14:editId="5A389B7A">
                  <wp:extent cx="504000" cy="504000"/>
                  <wp:effectExtent l="0" t="0" r="0" b="0"/>
                  <wp:docPr id="4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819" w:rsidRPr="00116819" w:rsidRDefault="006E3059" w:rsidP="00116819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7209B36" wp14:editId="05B6A387">
                  <wp:extent cx="504000" cy="504000"/>
                  <wp:effectExtent l="0" t="0" r="0" b="0"/>
                  <wp:docPr id="9" name="Bild 3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19" w:rsidRPr="00D11AAF" w:rsidTr="006E3059">
        <w:tc>
          <w:tcPr>
            <w:tcW w:w="102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116819" w:rsidRPr="00C576E1" w:rsidRDefault="00116819" w:rsidP="00116819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3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116819" w:rsidRPr="00D11AAF" w:rsidRDefault="00116819" w:rsidP="00116819">
            <w:pPr>
              <w:rPr>
                <w:rFonts w:ascii="Arial" w:hAnsi="Arial" w:cs="Arial"/>
              </w:rPr>
            </w:pPr>
          </w:p>
        </w:tc>
      </w:tr>
      <w:tr w:rsidR="00116819" w:rsidRPr="00D11AAF" w:rsidTr="006E3059">
        <w:tc>
          <w:tcPr>
            <w:tcW w:w="102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14"/>
              <w:gridCol w:w="8968"/>
            </w:tblGrid>
            <w:tr w:rsidR="00116819" w:rsidRPr="0097130F" w:rsidTr="00116819">
              <w:trPr>
                <w:trHeight w:val="828"/>
              </w:trPr>
              <w:tc>
                <w:tcPr>
                  <w:tcW w:w="191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16819" w:rsidRPr="0097130F" w:rsidRDefault="00116819" w:rsidP="0097130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97130F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:rsidR="00116819" w:rsidRPr="0097130F" w:rsidRDefault="00116819" w:rsidP="0097130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97130F">
                    <w:rPr>
                      <w:rFonts w:ascii="Arial" w:hAnsi="Arial" w:cs="Arial"/>
                      <w:b/>
                    </w:rPr>
                    <w:t>Gehörschutz:</w:t>
                  </w:r>
                </w:p>
                <w:p w:rsidR="00116819" w:rsidRPr="0097130F" w:rsidRDefault="00116819" w:rsidP="0097130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97130F">
                    <w:rPr>
                      <w:rFonts w:ascii="Arial" w:hAnsi="Arial" w:cs="Arial"/>
                      <w:b/>
                    </w:rPr>
                    <w:t>Handschutz:</w:t>
                  </w:r>
                </w:p>
              </w:tc>
              <w:tc>
                <w:tcPr>
                  <w:tcW w:w="896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16819" w:rsidRPr="0097130F" w:rsidRDefault="00116819" w:rsidP="0097130F">
                  <w:pPr>
                    <w:spacing w:after="0"/>
                    <w:rPr>
                      <w:rFonts w:ascii="Arial" w:hAnsi="Arial" w:cs="Arial"/>
                    </w:rPr>
                  </w:pPr>
                  <w:r w:rsidRPr="0097130F">
                    <w:rPr>
                      <w:rFonts w:ascii="Arial" w:hAnsi="Arial" w:cs="Arial"/>
                    </w:rPr>
                    <w:t>Sicherheitsschuhe tragen!</w:t>
                  </w:r>
                </w:p>
                <w:p w:rsidR="00116819" w:rsidRPr="0097130F" w:rsidRDefault="00116819" w:rsidP="0097130F">
                  <w:pPr>
                    <w:spacing w:after="0"/>
                    <w:rPr>
                      <w:rFonts w:ascii="Arial" w:hAnsi="Arial" w:cs="Arial"/>
                    </w:rPr>
                  </w:pPr>
                  <w:r w:rsidRPr="0097130F">
                    <w:rPr>
                      <w:rFonts w:ascii="Arial" w:hAnsi="Arial" w:cs="Arial"/>
                    </w:rPr>
                    <w:t>Bei mehr als 80 dB(A) Gehörschutz tragen!</w:t>
                  </w:r>
                </w:p>
                <w:p w:rsidR="0097130F" w:rsidRPr="0097130F" w:rsidRDefault="00116819" w:rsidP="0088241D">
                  <w:pPr>
                    <w:spacing w:after="0"/>
                    <w:rPr>
                      <w:rFonts w:ascii="Arial" w:hAnsi="Arial" w:cs="Arial"/>
                    </w:rPr>
                  </w:pPr>
                  <w:r w:rsidRPr="0097130F">
                    <w:rPr>
                      <w:rFonts w:ascii="Arial" w:hAnsi="Arial" w:cs="Arial"/>
                    </w:rPr>
                    <w:t>Schutzhandschuhe tragen!</w:t>
                  </w:r>
                </w:p>
              </w:tc>
            </w:tr>
          </w:tbl>
          <w:p w:rsidR="00524020" w:rsidRDefault="00524020" w:rsidP="00116819">
            <w:pPr>
              <w:rPr>
                <w:rFonts w:ascii="Arial" w:hAnsi="Arial" w:cs="Arial"/>
                <w:b/>
              </w:rPr>
            </w:pPr>
          </w:p>
          <w:p w:rsidR="00116819" w:rsidRPr="0097130F" w:rsidRDefault="00116819" w:rsidP="00116819">
            <w:pPr>
              <w:rPr>
                <w:rFonts w:ascii="Arial" w:hAnsi="Arial" w:cs="Arial"/>
                <w:b/>
              </w:rPr>
            </w:pPr>
            <w:r w:rsidRPr="0097130F">
              <w:rPr>
                <w:rFonts w:ascii="Arial" w:hAnsi="Arial" w:cs="Arial"/>
                <w:b/>
              </w:rPr>
              <w:t>Verhaltensweise: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Maschinen dürfen nur von fachkundigen Personen (über 18 Jahren) mit gültiger Fahrerlaubnis, die vom Unternehmer beauftragt sind, bedient werden!</w:t>
            </w:r>
          </w:p>
          <w:p w:rsidR="00A0688C" w:rsidRPr="00A0688C" w:rsidRDefault="00116819" w:rsidP="00A0688C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 xml:space="preserve">Die Unfallverhütungsvorschriften und die Betriebsanleitung des Herstellers müssen beachtet </w:t>
            </w:r>
            <w:r w:rsidR="00D475E7">
              <w:rPr>
                <w:rFonts w:ascii="Arial" w:hAnsi="Arial" w:cs="Arial"/>
              </w:rPr>
              <w:br/>
            </w:r>
            <w:r w:rsidRPr="0097130F">
              <w:rPr>
                <w:rFonts w:ascii="Arial" w:hAnsi="Arial" w:cs="Arial"/>
              </w:rPr>
              <w:t>werden!</w:t>
            </w:r>
          </w:p>
          <w:p w:rsidR="00A0688C" w:rsidRDefault="00A0688C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A0688C">
              <w:rPr>
                <w:rFonts w:ascii="Arial" w:hAnsi="Arial" w:cs="Arial"/>
              </w:rPr>
              <w:t xml:space="preserve">Unterweisung oder DGUV Grundsatz 308-009 – Qualifizierung und Beauftragung der Fahrerinnen und Fahrer von geländegängigen Teleskopstaplern </w:t>
            </w:r>
            <w:r>
              <w:rPr>
                <w:rFonts w:ascii="Arial" w:hAnsi="Arial" w:cs="Arial"/>
              </w:rPr>
              <w:t xml:space="preserve">des Fahrers. </w:t>
            </w:r>
          </w:p>
          <w:p w:rsidR="00A0688C" w:rsidRPr="0097130F" w:rsidRDefault="00A0688C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Rückhaltesystem (Beckengurt) bei jeder Fahrt verwenden.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Nur Arbeiten wenn keine Personen sich im Gefahrenbereich befinden!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Bei ungenügender Sicht: Einweiser einsetzten!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Rückwärts absteigen! Nicht Abspringen!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Mitfahrt auf der Maschine oder Arbeitseinrichtungen ist untersagt!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Bei Arbeiten auf Sicherheitsabstand zu elektrische Freileitungen achten!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Abgestellte Fahrzeuge gegen Fortrollen und unbefugte Benutzung sichern und Arbeitsgerät absenken!</w:t>
            </w:r>
          </w:p>
          <w:p w:rsidR="00A0688C" w:rsidRPr="0097130F" w:rsidRDefault="00A0688C" w:rsidP="00A0688C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Sicherheitsabstand zu festen Bauteilen einhalten!</w:t>
            </w:r>
          </w:p>
          <w:p w:rsidR="00116819" w:rsidRPr="0097130F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Feuerlöscher (min. 6 kg) mitführen!</w:t>
            </w:r>
          </w:p>
          <w:p w:rsidR="00116819" w:rsidRPr="00116819" w:rsidRDefault="00116819" w:rsidP="00D475E7">
            <w:pPr>
              <w:pStyle w:val="Listenabsatz"/>
              <w:numPr>
                <w:ilvl w:val="0"/>
                <w:numId w:val="5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Beim Betanken nicht rauchen!</w:t>
            </w:r>
          </w:p>
        </w:tc>
        <w:tc>
          <w:tcPr>
            <w:tcW w:w="933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116819" w:rsidRPr="00D11AAF" w:rsidRDefault="00116819" w:rsidP="00116819">
            <w:pPr>
              <w:rPr>
                <w:rFonts w:ascii="Arial" w:hAnsi="Arial" w:cs="Arial"/>
              </w:rPr>
            </w:pPr>
          </w:p>
        </w:tc>
      </w:tr>
      <w:tr w:rsidR="00116819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116819" w:rsidRPr="00C576E1" w:rsidRDefault="00116819" w:rsidP="001168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116819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0300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00"/>
            </w:tblGrid>
            <w:tr w:rsidR="00D475E7" w:rsidRPr="005B36C9" w:rsidTr="00D475E7">
              <w:trPr>
                <w:trHeight w:val="255"/>
              </w:trPr>
              <w:tc>
                <w:tcPr>
                  <w:tcW w:w="103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475E7" w:rsidRDefault="00D475E7" w:rsidP="00BD15FE">
                  <w:pPr>
                    <w:pStyle w:val="Listenabsatz"/>
                    <w:numPr>
                      <w:ilvl w:val="0"/>
                      <w:numId w:val="5"/>
                    </w:numPr>
                    <w:spacing w:before="180" w:after="100" w:line="240" w:lineRule="auto"/>
                    <w:ind w:left="360"/>
                    <w:rPr>
                      <w:rFonts w:ascii="Arial" w:hAnsi="Arial" w:cs="Arial"/>
                    </w:rPr>
                  </w:pPr>
                  <w:r w:rsidRPr="00D475E7">
                    <w:rPr>
                      <w:rFonts w:ascii="Arial" w:hAnsi="Arial" w:cs="Arial"/>
                    </w:rPr>
                    <w:t>Entstehungsbrände mit Feuerlöscher bekämpfen – Notruf Feuerwehr!</w:t>
                  </w:r>
                </w:p>
                <w:p w:rsidR="00D475E7" w:rsidRDefault="00D475E7" w:rsidP="00DF6D87">
                  <w:pPr>
                    <w:pStyle w:val="Listenabsatz"/>
                    <w:numPr>
                      <w:ilvl w:val="0"/>
                      <w:numId w:val="5"/>
                    </w:numPr>
                    <w:spacing w:before="180" w:after="120" w:line="240" w:lineRule="auto"/>
                    <w:ind w:left="360"/>
                    <w:rPr>
                      <w:rFonts w:ascii="Arial" w:hAnsi="Arial" w:cs="Arial"/>
                    </w:rPr>
                  </w:pPr>
                  <w:r w:rsidRPr="00D475E7">
                    <w:rPr>
                      <w:rFonts w:ascii="Arial" w:hAnsi="Arial" w:cs="Arial"/>
                    </w:rPr>
                    <w:t>Bei Gefahr sofort Motor stillsetzen und Arbeitsgerät absenken!</w:t>
                  </w:r>
                </w:p>
                <w:p w:rsidR="00D475E7" w:rsidRPr="005B36C9" w:rsidRDefault="00D475E7" w:rsidP="00D475E7">
                  <w:pPr>
                    <w:pStyle w:val="Listenabsatz"/>
                    <w:numPr>
                      <w:ilvl w:val="0"/>
                      <w:numId w:val="5"/>
                    </w:numPr>
                    <w:spacing w:before="180" w:after="120" w:line="240" w:lineRule="auto"/>
                    <w:ind w:left="360"/>
                    <w:rPr>
                      <w:rFonts w:cs="Arial"/>
                      <w:sz w:val="18"/>
                      <w:szCs w:val="18"/>
                    </w:rPr>
                  </w:pPr>
                  <w:r w:rsidRPr="00D475E7">
                    <w:rPr>
                      <w:rFonts w:ascii="Arial" w:hAnsi="Arial" w:cs="Arial"/>
                    </w:rPr>
                    <w:t xml:space="preserve">Bei Wartungs-, Reinigungs- und Instandsetzungsarbeiten: Arbeitsgerät absenken, </w:t>
                  </w:r>
                  <w:r w:rsidRPr="0097130F">
                    <w:rPr>
                      <w:rFonts w:ascii="Arial" w:hAnsi="Arial" w:cs="Arial"/>
                    </w:rPr>
                    <w:t>Zündschlüssel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97130F">
                    <w:rPr>
                      <w:rFonts w:ascii="Arial" w:hAnsi="Arial" w:cs="Arial"/>
                    </w:rPr>
                    <w:t>ziehen  und abwarten bis Motor im Stillstand ist!</w:t>
                  </w:r>
                  <w:bookmarkStart w:id="0" w:name="_GoBack"/>
                  <w:bookmarkEnd w:id="0"/>
                </w:p>
              </w:tc>
            </w:tr>
          </w:tbl>
          <w:p w:rsidR="00116819" w:rsidRPr="00116819" w:rsidRDefault="00116819" w:rsidP="00116819">
            <w:pPr>
              <w:ind w:left="360"/>
              <w:rPr>
                <w:rFonts w:ascii="Arial" w:hAnsi="Arial" w:cs="Arial"/>
              </w:rPr>
            </w:pPr>
          </w:p>
        </w:tc>
      </w:tr>
      <w:tr w:rsidR="00116819" w:rsidRPr="00D11AAF" w:rsidTr="006E3059">
        <w:tc>
          <w:tcPr>
            <w:tcW w:w="8622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116819" w:rsidRPr="00C576E1" w:rsidRDefault="00116819" w:rsidP="00116819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116819" w:rsidRPr="00C576E1" w:rsidRDefault="00116819" w:rsidP="001168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116819" w:rsidRPr="00D11AAF" w:rsidTr="006E3059">
        <w:tc>
          <w:tcPr>
            <w:tcW w:w="4012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116819" w:rsidRPr="00B01842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116819" w:rsidRPr="004526EC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42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116819" w:rsidRPr="00B01842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116819" w:rsidRPr="004526EC" w:rsidRDefault="00116819" w:rsidP="00116819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9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116819" w:rsidRPr="004526EC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3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116819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1A854E1" wp14:editId="41CD0FBC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19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97130F" w:rsidRDefault="0097130F" w:rsidP="00D475E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97130F" w:rsidRDefault="0097130F" w:rsidP="00D475E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97130F" w:rsidRDefault="0097130F" w:rsidP="00D475E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97130F" w:rsidRPr="00720F29" w:rsidRDefault="0097130F" w:rsidP="00D475E7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97130F" w:rsidRPr="00556A82" w:rsidRDefault="0097130F" w:rsidP="00D475E7">
            <w:pPr>
              <w:pStyle w:val="Listenabsatz"/>
              <w:numPr>
                <w:ilvl w:val="0"/>
                <w:numId w:val="9"/>
              </w:numPr>
              <w:ind w:left="814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97130F" w:rsidRPr="00556A82" w:rsidRDefault="0097130F" w:rsidP="00D475E7">
            <w:pPr>
              <w:pStyle w:val="Listenabsatz"/>
              <w:numPr>
                <w:ilvl w:val="0"/>
                <w:numId w:val="9"/>
              </w:numPr>
              <w:ind w:left="814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116819" w:rsidRPr="001812FC" w:rsidRDefault="0097130F" w:rsidP="00D475E7">
            <w:pPr>
              <w:pStyle w:val="Listenabsatz"/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116819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116819" w:rsidRPr="00C576E1" w:rsidRDefault="00116819" w:rsidP="001168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116819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812FC" w:rsidRPr="0097130F" w:rsidRDefault="001812FC" w:rsidP="00D475E7">
            <w:pPr>
              <w:pStyle w:val="Listenabsatz"/>
              <w:numPr>
                <w:ilvl w:val="0"/>
                <w:numId w:val="7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Vor jeder Inbetriebnahme die Funktion und Sicherheitseinrichtungen der Maschine prüfen!</w:t>
            </w:r>
          </w:p>
          <w:p w:rsidR="001812FC" w:rsidRPr="0097130F" w:rsidRDefault="001812FC" w:rsidP="00D475E7">
            <w:pPr>
              <w:pStyle w:val="Listenabsatz"/>
              <w:numPr>
                <w:ilvl w:val="0"/>
                <w:numId w:val="7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Vorgaben des Herstellers bzgl. Wartung und Pflege beachten!</w:t>
            </w:r>
          </w:p>
          <w:p w:rsidR="001812FC" w:rsidRPr="0097130F" w:rsidRDefault="001812FC" w:rsidP="00D475E7">
            <w:pPr>
              <w:pStyle w:val="Listenabsatz"/>
              <w:numPr>
                <w:ilvl w:val="0"/>
                <w:numId w:val="7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>Reparaturen nur von befähigter Person durchführen lassen!</w:t>
            </w:r>
          </w:p>
          <w:p w:rsidR="001812FC" w:rsidRPr="001812FC" w:rsidRDefault="001812FC" w:rsidP="00364927">
            <w:pPr>
              <w:pStyle w:val="Listenabsatz"/>
              <w:numPr>
                <w:ilvl w:val="0"/>
                <w:numId w:val="7"/>
              </w:numPr>
              <w:ind w:left="417"/>
              <w:rPr>
                <w:rFonts w:ascii="Arial" w:hAnsi="Arial" w:cs="Arial"/>
              </w:rPr>
            </w:pPr>
            <w:r w:rsidRPr="0097130F">
              <w:rPr>
                <w:rFonts w:ascii="Arial" w:hAnsi="Arial" w:cs="Arial"/>
              </w:rPr>
              <w:t xml:space="preserve">Prüfung durch befähigte Person einmal im Jahr! </w:t>
            </w:r>
            <w:r w:rsidR="00D475E7">
              <w:rPr>
                <w:rFonts w:ascii="Arial" w:hAnsi="Arial" w:cs="Arial"/>
              </w:rPr>
              <w:br/>
            </w:r>
            <w:proofErr w:type="spellStart"/>
            <w:r w:rsidRPr="0097130F">
              <w:rPr>
                <w:rFonts w:ascii="Arial" w:hAnsi="Arial" w:cs="Arial"/>
              </w:rPr>
              <w:t>Prüfbuch</w:t>
            </w:r>
            <w:proofErr w:type="spellEnd"/>
            <w:r w:rsidRPr="0097130F">
              <w:rPr>
                <w:rFonts w:ascii="Arial" w:hAnsi="Arial" w:cs="Arial"/>
              </w:rPr>
              <w:t xml:space="preserve"> führen!</w:t>
            </w:r>
          </w:p>
        </w:tc>
      </w:tr>
      <w:tr w:rsidR="00116819" w:rsidRPr="00D11AAF" w:rsidTr="006E3059">
        <w:tc>
          <w:tcPr>
            <w:tcW w:w="611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116819" w:rsidRPr="0001190C" w:rsidRDefault="00116819" w:rsidP="00116819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116819" w:rsidRDefault="00116819" w:rsidP="00116819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116819" w:rsidRPr="00EC70E1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116819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116819" w:rsidRPr="00AD73C9" w:rsidRDefault="00116819" w:rsidP="00116819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0688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0688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6E3059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6F6543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F654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F654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93D"/>
    <w:multiLevelType w:val="hybridMultilevel"/>
    <w:tmpl w:val="F1A27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480"/>
    <w:multiLevelType w:val="hybridMultilevel"/>
    <w:tmpl w:val="4B404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723A6"/>
    <w:multiLevelType w:val="hybridMultilevel"/>
    <w:tmpl w:val="89947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F5C54"/>
    <w:multiLevelType w:val="hybridMultilevel"/>
    <w:tmpl w:val="998278B8"/>
    <w:lvl w:ilvl="0" w:tplc="AC6C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06288"/>
    <w:multiLevelType w:val="hybridMultilevel"/>
    <w:tmpl w:val="97F4E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16819"/>
    <w:rsid w:val="001812FC"/>
    <w:rsid w:val="001973F1"/>
    <w:rsid w:val="001A1F39"/>
    <w:rsid w:val="00316EC3"/>
    <w:rsid w:val="0034486D"/>
    <w:rsid w:val="00364927"/>
    <w:rsid w:val="00385018"/>
    <w:rsid w:val="003A198A"/>
    <w:rsid w:val="003B532E"/>
    <w:rsid w:val="003F28D2"/>
    <w:rsid w:val="004906F0"/>
    <w:rsid w:val="00524020"/>
    <w:rsid w:val="0055460E"/>
    <w:rsid w:val="00587B8C"/>
    <w:rsid w:val="00612F6F"/>
    <w:rsid w:val="006C6FAE"/>
    <w:rsid w:val="006E3059"/>
    <w:rsid w:val="006F6543"/>
    <w:rsid w:val="00791852"/>
    <w:rsid w:val="007B144E"/>
    <w:rsid w:val="007F75C1"/>
    <w:rsid w:val="008264FF"/>
    <w:rsid w:val="00837585"/>
    <w:rsid w:val="008407D1"/>
    <w:rsid w:val="008429E0"/>
    <w:rsid w:val="0084393D"/>
    <w:rsid w:val="0088241D"/>
    <w:rsid w:val="00885C71"/>
    <w:rsid w:val="00896F4A"/>
    <w:rsid w:val="008B426C"/>
    <w:rsid w:val="008C7CE0"/>
    <w:rsid w:val="0097130F"/>
    <w:rsid w:val="00A0688C"/>
    <w:rsid w:val="00A43242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D475E7"/>
    <w:rsid w:val="00DF6733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DF7BF4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Teleskoplader</vt:lpstr>
    </vt:vector>
  </TitlesOfParts>
  <Company>SVLFG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Teleskoplader</dc:title>
  <dc:subject/>
  <dc:creator/>
  <cp:keywords/>
  <dc:description/>
  <cp:lastModifiedBy>Huber, Michael</cp:lastModifiedBy>
  <cp:revision>4</cp:revision>
  <cp:lastPrinted>2020-11-26T10:37:00Z</cp:lastPrinted>
  <dcterms:created xsi:type="dcterms:W3CDTF">2023-03-16T09:35:00Z</dcterms:created>
  <dcterms:modified xsi:type="dcterms:W3CDTF">2023-04-14T06:13:00Z</dcterms:modified>
</cp:coreProperties>
</file>