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11"/>
        <w:gridCol w:w="311"/>
        <w:gridCol w:w="1860"/>
        <w:gridCol w:w="1235"/>
        <w:gridCol w:w="1540"/>
        <w:gridCol w:w="1845"/>
        <w:gridCol w:w="934"/>
      </w:tblGrid>
      <w:tr w:rsidR="00D11AAF" w:rsidRPr="00D11AAF" w14:paraId="2A87DC8D" w14:textId="77777777" w:rsidTr="00DD1463">
        <w:trPr>
          <w:trHeight w:val="619"/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3E1C7E30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6621BA92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36FF69A7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7F84F3BF" w14:textId="066279A4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B06F56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B06F56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14:paraId="2DC42345" w14:textId="77777777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3924D1EF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549686F4" w14:textId="5EAFBFFF" w:rsidR="00D11AAF" w:rsidRPr="00E75047" w:rsidRDefault="006E4597" w:rsidP="007825E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Forstraupe mit Seilwinde</w:t>
            </w:r>
          </w:p>
        </w:tc>
      </w:tr>
      <w:tr w:rsidR="00D11AAF" w:rsidRPr="00D11AAF" w14:paraId="3A6FEB34" w14:textId="77777777" w:rsidTr="008C7CE0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5889E5BB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3D3F24B4" w14:textId="74282530" w:rsidR="00D11AAF" w:rsidRPr="004526EC" w:rsidRDefault="00D11AAF" w:rsidP="00D11AAF">
            <w:pPr>
              <w:rPr>
                <w:rFonts w:ascii="Arial" w:hAnsi="Arial" w:cs="Arial"/>
              </w:rPr>
            </w:pPr>
          </w:p>
        </w:tc>
      </w:tr>
      <w:tr w:rsidR="00D11AAF" w:rsidRPr="00D11AAF" w14:paraId="56009567" w14:textId="77777777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729EED40" w14:textId="52E311F6" w:rsidR="00D11AAF" w:rsidRPr="00C576E1" w:rsidRDefault="00D11AAF" w:rsidP="00B06F5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B06F56">
              <w:rPr>
                <w:rFonts w:ascii="Arial" w:hAnsi="Arial" w:cs="Arial"/>
                <w:b/>
                <w:color w:val="FFFFFF" w:themeColor="background1"/>
              </w:rPr>
              <w:t xml:space="preserve">den </w:t>
            </w:r>
            <w:r w:rsidRPr="00C576E1">
              <w:rPr>
                <w:rFonts w:ascii="Arial" w:hAnsi="Arial" w:cs="Arial"/>
                <w:b/>
                <w:color w:val="FFFFFF" w:themeColor="background1"/>
              </w:rPr>
              <w:t>Mensch</w:t>
            </w:r>
            <w:r w:rsidR="00B06F56">
              <w:rPr>
                <w:rFonts w:ascii="Arial" w:hAnsi="Arial" w:cs="Arial"/>
                <w:b/>
                <w:color w:val="FFFFFF" w:themeColor="background1"/>
              </w:rPr>
              <w:t>en</w:t>
            </w:r>
          </w:p>
        </w:tc>
      </w:tr>
      <w:tr w:rsidR="00F55FE2" w:rsidRPr="00D11AAF" w14:paraId="18590D5E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6F7072A5" w14:textId="12CC4DAD" w:rsidR="00603715" w:rsidRPr="00603715" w:rsidRDefault="00603715" w:rsidP="00603715">
            <w:pPr>
              <w:rPr>
                <w:rFonts w:ascii="Arial" w:hAnsi="Arial" w:cs="Arial"/>
                <w:sz w:val="10"/>
                <w:szCs w:val="10"/>
              </w:rPr>
            </w:pPr>
          </w:p>
          <w:p w14:paraId="05F7380A" w14:textId="557AF6EB" w:rsidR="006B2167" w:rsidRDefault="008928EA" w:rsidP="00DD1463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Gefahr</w:t>
            </w:r>
            <w:r w:rsidR="00DD1463" w:rsidRPr="00DD1463">
              <w:rPr>
                <w:rFonts w:ascii="Arial" w:hAnsi="Arial" w:cs="Arial"/>
              </w:rPr>
              <w:t xml:space="preserve"> durch be</w:t>
            </w:r>
            <w:r w:rsidR="00D30E53">
              <w:rPr>
                <w:rFonts w:ascii="Arial" w:hAnsi="Arial" w:cs="Arial"/>
              </w:rPr>
              <w:t xml:space="preserve">wegte </w:t>
            </w:r>
            <w:r w:rsidR="00D30E53" w:rsidRPr="006B2167">
              <w:rPr>
                <w:rFonts w:ascii="Arial" w:hAnsi="Arial" w:cs="Arial"/>
              </w:rPr>
              <w:t>Maschine</w:t>
            </w:r>
            <w:r w:rsidR="006B2167">
              <w:rPr>
                <w:rFonts w:ascii="Arial" w:hAnsi="Arial" w:cs="Arial"/>
              </w:rPr>
              <w:t>n</w:t>
            </w:r>
            <w:r w:rsidRPr="006B2167">
              <w:rPr>
                <w:rFonts w:ascii="Arial" w:hAnsi="Arial" w:cs="Arial"/>
              </w:rPr>
              <w:t>t</w:t>
            </w:r>
            <w:r w:rsidR="00D30E53" w:rsidRPr="006B2167">
              <w:rPr>
                <w:rFonts w:ascii="Arial" w:hAnsi="Arial" w:cs="Arial"/>
              </w:rPr>
              <w:t>eile</w:t>
            </w:r>
            <w:r w:rsidR="00D30E53">
              <w:rPr>
                <w:rFonts w:ascii="Arial" w:hAnsi="Arial" w:cs="Arial"/>
              </w:rPr>
              <w:t xml:space="preserve"> (</w:t>
            </w:r>
            <w:r w:rsidR="00DD1463" w:rsidRPr="005E1C57">
              <w:rPr>
                <w:rFonts w:ascii="Arial" w:hAnsi="Arial" w:cs="Arial"/>
              </w:rPr>
              <w:t>z.</w:t>
            </w:r>
            <w:r w:rsidR="00953FB6">
              <w:rPr>
                <w:rFonts w:ascii="Arial" w:hAnsi="Arial" w:cs="Arial"/>
              </w:rPr>
              <w:t xml:space="preserve"> </w:t>
            </w:r>
            <w:r w:rsidR="00DD1463" w:rsidRPr="005E1C57">
              <w:rPr>
                <w:rFonts w:ascii="Arial" w:hAnsi="Arial" w:cs="Arial"/>
              </w:rPr>
              <w:t xml:space="preserve">B. </w:t>
            </w:r>
            <w:r w:rsidR="006E4597">
              <w:rPr>
                <w:rFonts w:ascii="Arial" w:hAnsi="Arial" w:cs="Arial"/>
              </w:rPr>
              <w:t>Seileinlauf</w:t>
            </w:r>
            <w:r w:rsidR="00D30E53">
              <w:rPr>
                <w:rFonts w:ascii="Arial" w:hAnsi="Arial" w:cs="Arial"/>
              </w:rPr>
              <w:t>)</w:t>
            </w:r>
          </w:p>
          <w:p w14:paraId="7865B14A" w14:textId="1B5F132B" w:rsidR="00DD1463" w:rsidRDefault="006B2167" w:rsidP="00DD1463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Verletzungsgefahr durch Aufenthalt im Gefahrenbereich (z. B. sich</w:t>
            </w:r>
            <w:r w:rsidR="001049F5">
              <w:rPr>
                <w:rFonts w:ascii="Arial" w:hAnsi="Arial" w:cs="Arial"/>
              </w:rPr>
              <w:t xml:space="preserve"> oder andere</w:t>
            </w:r>
            <w:r>
              <w:rPr>
                <w:rFonts w:ascii="Arial" w:hAnsi="Arial" w:cs="Arial"/>
              </w:rPr>
              <w:t xml:space="preserve"> anfahren)</w:t>
            </w:r>
          </w:p>
          <w:p w14:paraId="0682BCCD" w14:textId="7869CAEB" w:rsidR="008928EA" w:rsidRDefault="008928EA" w:rsidP="00DD1463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Gefahr durch unkontrollierte Baumteile</w:t>
            </w:r>
          </w:p>
          <w:p w14:paraId="0D9A8FB0" w14:textId="566D77FD" w:rsidR="006E4597" w:rsidRPr="00DD1463" w:rsidRDefault="006E4597" w:rsidP="00DD1463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Gefahr durch gezogene Last</w:t>
            </w:r>
          </w:p>
          <w:p w14:paraId="316EC9C7" w14:textId="77777777" w:rsidR="00DD1463" w:rsidRPr="00DD1463" w:rsidRDefault="00DD1463" w:rsidP="00DD1463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D1463">
              <w:rPr>
                <w:rFonts w:ascii="Arial" w:hAnsi="Arial" w:cs="Arial"/>
              </w:rPr>
              <w:t>Gefahr durch Umsturz der Maschine</w:t>
            </w:r>
          </w:p>
          <w:p w14:paraId="6E4F4E25" w14:textId="77777777" w:rsidR="00603715" w:rsidRDefault="00DD1463" w:rsidP="006E459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D1463">
              <w:rPr>
                <w:rFonts w:ascii="Arial" w:hAnsi="Arial" w:cs="Arial"/>
              </w:rPr>
              <w:t>Gefahren durch Verbrennungen an heißen M</w:t>
            </w:r>
            <w:r w:rsidR="008928EA">
              <w:rPr>
                <w:rFonts w:ascii="Arial" w:hAnsi="Arial" w:cs="Arial"/>
              </w:rPr>
              <w:t>aschinenteilen</w:t>
            </w:r>
          </w:p>
          <w:p w14:paraId="16C5A89A" w14:textId="7429452A" w:rsidR="00953FB6" w:rsidRPr="00953FB6" w:rsidRDefault="00953FB6" w:rsidP="00953FB6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37E1D9E9" w14:textId="43894042" w:rsidR="00B04D26" w:rsidRDefault="0041335A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46972" behindDoc="0" locked="0" layoutInCell="1" allowOverlap="1" wp14:anchorId="242E1318" wp14:editId="3C13303E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64135</wp:posOffset>
                  </wp:positionV>
                  <wp:extent cx="410210" cy="359410"/>
                  <wp:effectExtent l="0" t="0" r="8890" b="2540"/>
                  <wp:wrapNone/>
                  <wp:docPr id="12" name="Grafik 12" descr="ISO 7010 W001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SO 7010 W001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21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71A1CC" w14:textId="190043C9" w:rsidR="00F55FE2" w:rsidRPr="00D11AAF" w:rsidRDefault="008523D4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80768" behindDoc="0" locked="0" layoutInCell="1" allowOverlap="1" wp14:anchorId="49AF4B1E" wp14:editId="004C1858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2763520</wp:posOffset>
                  </wp:positionV>
                  <wp:extent cx="503555" cy="503555"/>
                  <wp:effectExtent l="0" t="0" r="0" b="0"/>
                  <wp:wrapNone/>
                  <wp:docPr id="10" name="Grafik 10" descr="ISO 7010 P002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SO 7010 P002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87936" behindDoc="0" locked="0" layoutInCell="1" allowOverlap="1" wp14:anchorId="19CDB03F" wp14:editId="024E948E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2183765</wp:posOffset>
                  </wp:positionV>
                  <wp:extent cx="503555" cy="503555"/>
                  <wp:effectExtent l="0" t="0" r="0" b="0"/>
                  <wp:wrapNone/>
                  <wp:docPr id="11" name="Bild 2" descr="M014: Kopf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Bild 2" descr="M014: Kopfschutz benutzen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49022" behindDoc="0" locked="0" layoutInCell="1" allowOverlap="1" wp14:anchorId="07E704B8" wp14:editId="1BA5C1FD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1605280</wp:posOffset>
                  </wp:positionV>
                  <wp:extent cx="503555" cy="503555"/>
                  <wp:effectExtent l="0" t="0" r="0" b="0"/>
                  <wp:wrapNone/>
                  <wp:docPr id="8" name="Grafik 8" descr="https://upload.wikimedia.org/wikipedia/commons/thumb/7/7c/ISO_7010_M009.svg/800px-ISO_7010_M009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pload.wikimedia.org/wikipedia/commons/thumb/7/7c/ISO_7010_M009.svg/800px-ISO_7010_M009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78720" behindDoc="0" locked="0" layoutInCell="1" allowOverlap="1" wp14:anchorId="3F286E2F" wp14:editId="410FC3D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1029970</wp:posOffset>
                  </wp:positionV>
                  <wp:extent cx="503555" cy="503555"/>
                  <wp:effectExtent l="0" t="0" r="0" b="0"/>
                  <wp:wrapNone/>
                  <wp:docPr id="6" name="Grafik 6" descr="https://upload.wikimedia.org/wikipedia/commons/thumb/3/3c/ISO_7010_M008.svg/800px-ISO_7010_M008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3/3c/ISO_7010_M008.svg/800px-ISO_7010_M008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47997" behindDoc="0" locked="0" layoutInCell="1" allowOverlap="1" wp14:anchorId="42B0B723" wp14:editId="14D7F65E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373380</wp:posOffset>
                  </wp:positionV>
                  <wp:extent cx="410210" cy="359410"/>
                  <wp:effectExtent l="0" t="0" r="8890" b="2540"/>
                  <wp:wrapNone/>
                  <wp:docPr id="15" name="Grafik 15" descr="https://upload.wikimedia.org/wikipedia/commons/thumb/7/7f/ISO_7010_W017.svg/1024px-ISO_7010_W017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upload.wikimedia.org/wikipedia/commons/thumb/7/7f/ISO_7010_W017.svg/1024px-ISO_7010_W017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21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01842" w:rsidRPr="00D11AAF" w14:paraId="5B574CC8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2B62852C" w14:textId="77777777"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7D9BC165" w14:textId="77777777"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14:paraId="7378CBA5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143B3020" w14:textId="77777777" w:rsidR="00953FB6" w:rsidRPr="00953FB6" w:rsidRDefault="00953FB6" w:rsidP="00953FB6">
            <w:pPr>
              <w:rPr>
                <w:rFonts w:ascii="Arial" w:hAnsi="Arial" w:cs="Arial"/>
                <w:sz w:val="10"/>
              </w:rPr>
            </w:pPr>
          </w:p>
          <w:p w14:paraId="594E518B" w14:textId="437988D6" w:rsidR="00C3633D" w:rsidRDefault="00C3633D" w:rsidP="00C3633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C38B1">
              <w:rPr>
                <w:rFonts w:ascii="Arial" w:hAnsi="Arial" w:cs="Arial"/>
              </w:rPr>
              <w:t xml:space="preserve">Die Unfallverhütungsvorschriften und die Betriebsanleitung des Herstellers </w:t>
            </w:r>
            <w:r>
              <w:rPr>
                <w:rFonts w:ascii="Arial" w:hAnsi="Arial" w:cs="Arial"/>
              </w:rPr>
              <w:t>beachten</w:t>
            </w:r>
            <w:r w:rsidR="00F61BC3">
              <w:rPr>
                <w:rFonts w:ascii="Arial" w:hAnsi="Arial" w:cs="Arial"/>
              </w:rPr>
              <w:t>.</w:t>
            </w:r>
          </w:p>
          <w:p w14:paraId="68CD46BE" w14:textId="6564F2CB" w:rsidR="00C15671" w:rsidRPr="00C15671" w:rsidRDefault="00C15671" w:rsidP="00C15671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15671">
              <w:rPr>
                <w:rFonts w:ascii="Arial" w:hAnsi="Arial" w:cs="Arial"/>
              </w:rPr>
              <w:t xml:space="preserve">Vor jeder Inbetriebnahme Funktions- und Sichtkontrolle auf verkehrs- und </w:t>
            </w:r>
            <w:r w:rsidRPr="001049F5">
              <w:rPr>
                <w:rFonts w:ascii="Arial" w:hAnsi="Arial" w:cs="Arial"/>
              </w:rPr>
              <w:t>betriebssicheren</w:t>
            </w:r>
            <w:r w:rsidR="008E08EF" w:rsidRPr="001049F5">
              <w:rPr>
                <w:rFonts w:ascii="Arial" w:hAnsi="Arial" w:cs="Arial"/>
              </w:rPr>
              <w:br/>
            </w:r>
            <w:r w:rsidRPr="001049F5">
              <w:rPr>
                <w:rFonts w:ascii="Arial" w:hAnsi="Arial" w:cs="Arial"/>
              </w:rPr>
              <w:t>Zustand.</w:t>
            </w:r>
          </w:p>
          <w:p w14:paraId="2C1A25A7" w14:textId="77777777" w:rsidR="006B2167" w:rsidRDefault="006B2167" w:rsidP="00527EA8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 Seilarbeit Sicherheitsschuhe und Schutzhandschuhe tragen.</w:t>
            </w:r>
          </w:p>
          <w:p w14:paraId="0AC3F504" w14:textId="637EC899" w:rsidR="006B2167" w:rsidRDefault="006B2167" w:rsidP="00527EA8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Bei Arbeiten an der Maschine </w:t>
            </w:r>
            <w:r w:rsidR="000622C5">
              <w:rPr>
                <w:rFonts w:ascii="Arial" w:hAnsi="Arial" w:cs="Arial"/>
              </w:rPr>
              <w:t>geeignete</w:t>
            </w:r>
            <w:r>
              <w:rPr>
                <w:rFonts w:ascii="Arial" w:hAnsi="Arial" w:cs="Arial"/>
              </w:rPr>
              <w:t xml:space="preserve"> Schutzhandschuhe tragen.</w:t>
            </w:r>
          </w:p>
          <w:p w14:paraId="1AA45241" w14:textId="62F2BA52" w:rsidR="00527EA8" w:rsidRPr="006B2167" w:rsidRDefault="00527EA8" w:rsidP="00527EA8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B2167">
              <w:rPr>
                <w:rFonts w:ascii="Arial" w:hAnsi="Arial" w:cs="Arial"/>
              </w:rPr>
              <w:t xml:space="preserve">Bei </w:t>
            </w:r>
            <w:r w:rsidR="007C6E17">
              <w:rPr>
                <w:rFonts w:ascii="Arial" w:hAnsi="Arial" w:cs="Arial"/>
              </w:rPr>
              <w:t>Arbeiten im Zusammenhang mit der Holzernte</w:t>
            </w:r>
            <w:r w:rsidRPr="006B2167">
              <w:rPr>
                <w:rFonts w:ascii="Arial" w:hAnsi="Arial" w:cs="Arial"/>
              </w:rPr>
              <w:t xml:space="preserve"> Helm tragen</w:t>
            </w:r>
            <w:r w:rsidR="006B2167">
              <w:rPr>
                <w:rFonts w:ascii="Arial" w:hAnsi="Arial" w:cs="Arial"/>
              </w:rPr>
              <w:t>.</w:t>
            </w:r>
          </w:p>
          <w:p w14:paraId="577A1D94" w14:textId="472F93C3" w:rsidR="00BC38B1" w:rsidRPr="00BC38B1" w:rsidRDefault="00BC38B1" w:rsidP="00BC38B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C38B1">
              <w:rPr>
                <w:rFonts w:ascii="Arial" w:hAnsi="Arial" w:cs="Arial"/>
              </w:rPr>
              <w:t xml:space="preserve">Maschinen dürfen nur von fachkundigen Personen (über 18 Jahren), die vom Unternehmer </w:t>
            </w:r>
            <w:r>
              <w:rPr>
                <w:rFonts w:ascii="Arial" w:hAnsi="Arial" w:cs="Arial"/>
              </w:rPr>
              <w:t xml:space="preserve">unterwiesen und </w:t>
            </w:r>
            <w:r w:rsidR="00A53C1F">
              <w:rPr>
                <w:rFonts w:ascii="Arial" w:hAnsi="Arial" w:cs="Arial"/>
              </w:rPr>
              <w:t>beauftragt sind, bedient werden</w:t>
            </w:r>
            <w:r w:rsidR="00F61BC3">
              <w:rPr>
                <w:rFonts w:ascii="Arial" w:hAnsi="Arial" w:cs="Arial"/>
              </w:rPr>
              <w:t>.</w:t>
            </w:r>
          </w:p>
          <w:p w14:paraId="0644DB5C" w14:textId="34C62DB7" w:rsidR="009439A8" w:rsidRPr="009439A8" w:rsidRDefault="009439A8" w:rsidP="009439A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Seile und Anschlagmittel entsprechend der maximalen Windenzugkraft dimensionieren (Sicherheitskoeffizient bzw. FTF beachten). Nur intakte und </w:t>
            </w:r>
            <w:r w:rsidRPr="00BC38B1">
              <w:rPr>
                <w:rFonts w:ascii="Arial" w:hAnsi="Arial" w:cs="Arial"/>
              </w:rPr>
              <w:t xml:space="preserve">geprüfte </w:t>
            </w:r>
            <w:r>
              <w:rPr>
                <w:rFonts w:ascii="Arial" w:hAnsi="Arial" w:cs="Arial"/>
              </w:rPr>
              <w:t>Anschlagmittel verwenden.</w:t>
            </w:r>
          </w:p>
          <w:p w14:paraId="2211E8EA" w14:textId="63253C50" w:rsidR="00BC38B1" w:rsidRPr="00BC38B1" w:rsidRDefault="00BC38B1" w:rsidP="00BC38B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C38B1">
              <w:rPr>
                <w:rFonts w:ascii="Arial" w:hAnsi="Arial" w:cs="Arial"/>
              </w:rPr>
              <w:t>Einsatzgrenzen der Maschine beachten (z.</w:t>
            </w:r>
            <w:r w:rsidR="00F61BC3">
              <w:rPr>
                <w:rFonts w:ascii="Arial" w:hAnsi="Arial" w:cs="Arial"/>
              </w:rPr>
              <w:t xml:space="preserve"> </w:t>
            </w:r>
            <w:r w:rsidRPr="00BC38B1">
              <w:rPr>
                <w:rFonts w:ascii="Arial" w:hAnsi="Arial" w:cs="Arial"/>
              </w:rPr>
              <w:t xml:space="preserve">B. </w:t>
            </w:r>
            <w:r w:rsidR="00F61BC3">
              <w:rPr>
                <w:rFonts w:ascii="Arial" w:hAnsi="Arial" w:cs="Arial"/>
              </w:rPr>
              <w:t>maximale</w:t>
            </w:r>
            <w:r w:rsidR="00A81917">
              <w:rPr>
                <w:rFonts w:ascii="Arial" w:hAnsi="Arial" w:cs="Arial"/>
              </w:rPr>
              <w:t xml:space="preserve"> </w:t>
            </w:r>
            <w:r w:rsidRPr="00BC38B1">
              <w:rPr>
                <w:rFonts w:ascii="Arial" w:hAnsi="Arial" w:cs="Arial"/>
              </w:rPr>
              <w:t>Hangneigung</w:t>
            </w:r>
            <w:r w:rsidR="00A81917">
              <w:rPr>
                <w:rFonts w:ascii="Arial" w:hAnsi="Arial" w:cs="Arial"/>
              </w:rPr>
              <w:t xml:space="preserve"> </w:t>
            </w:r>
            <w:r w:rsidRPr="00BC38B1">
              <w:rPr>
                <w:rFonts w:ascii="Arial" w:hAnsi="Arial" w:cs="Arial"/>
              </w:rPr>
              <w:t>gemäß Herstellerangabe)</w:t>
            </w:r>
            <w:r w:rsidR="00732B64">
              <w:rPr>
                <w:rFonts w:ascii="Arial" w:hAnsi="Arial" w:cs="Arial"/>
              </w:rPr>
              <w:t>.</w:t>
            </w:r>
          </w:p>
          <w:p w14:paraId="24212883" w14:textId="5A9C7943" w:rsidR="00BC38B1" w:rsidRDefault="00BC38B1" w:rsidP="00BC38B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C38B1">
              <w:rPr>
                <w:rFonts w:ascii="Arial" w:hAnsi="Arial" w:cs="Arial"/>
              </w:rPr>
              <w:t xml:space="preserve">Gefahrenbereiche lt. Herstellerangaben </w:t>
            </w:r>
            <w:r w:rsidR="00C3633D">
              <w:rPr>
                <w:rFonts w:ascii="Arial" w:hAnsi="Arial" w:cs="Arial"/>
              </w:rPr>
              <w:t>beachten und freihalten/absichern</w:t>
            </w:r>
            <w:r w:rsidR="00F61BC3">
              <w:rPr>
                <w:rFonts w:ascii="Arial" w:hAnsi="Arial" w:cs="Arial"/>
              </w:rPr>
              <w:t>.</w:t>
            </w:r>
          </w:p>
          <w:p w14:paraId="3DF329AC" w14:textId="042DE6DF" w:rsidR="009439A8" w:rsidRPr="001049F5" w:rsidRDefault="00F61BC3" w:rsidP="009439A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049F5">
              <w:rPr>
                <w:rFonts w:ascii="Arial" w:hAnsi="Arial" w:cs="Arial"/>
              </w:rPr>
              <w:t>Für einen sicheren</w:t>
            </w:r>
            <w:r w:rsidR="009439A8" w:rsidRPr="001049F5">
              <w:rPr>
                <w:rFonts w:ascii="Arial" w:hAnsi="Arial" w:cs="Arial"/>
              </w:rPr>
              <w:t xml:space="preserve"> Bedienplatz außerhalb </w:t>
            </w:r>
            <w:r w:rsidR="00BD63FC" w:rsidRPr="001049F5">
              <w:rPr>
                <w:rFonts w:ascii="Arial" w:hAnsi="Arial" w:cs="Arial"/>
              </w:rPr>
              <w:t xml:space="preserve">der Maschine </w:t>
            </w:r>
            <w:r w:rsidRPr="001049F5">
              <w:rPr>
                <w:rFonts w:ascii="Arial" w:hAnsi="Arial" w:cs="Arial"/>
              </w:rPr>
              <w:t>sorgen</w:t>
            </w:r>
            <w:r w:rsidR="00BD63FC" w:rsidRPr="001049F5">
              <w:rPr>
                <w:rFonts w:ascii="Arial" w:hAnsi="Arial" w:cs="Arial"/>
              </w:rPr>
              <w:t>,</w:t>
            </w:r>
            <w:r w:rsidR="009439A8" w:rsidRPr="001049F5">
              <w:rPr>
                <w:rFonts w:ascii="Arial" w:hAnsi="Arial" w:cs="Arial"/>
              </w:rPr>
              <w:t xml:space="preserve"> z.</w:t>
            </w:r>
            <w:r w:rsidRPr="001049F5">
              <w:rPr>
                <w:rFonts w:ascii="Arial" w:hAnsi="Arial" w:cs="Arial"/>
              </w:rPr>
              <w:t xml:space="preserve"> </w:t>
            </w:r>
            <w:r w:rsidR="009439A8" w:rsidRPr="001049F5">
              <w:rPr>
                <w:rFonts w:ascii="Arial" w:hAnsi="Arial" w:cs="Arial"/>
              </w:rPr>
              <w:t>B.</w:t>
            </w:r>
          </w:p>
          <w:p w14:paraId="04E168CE" w14:textId="318F6F1F" w:rsidR="009439A8" w:rsidRPr="001049F5" w:rsidRDefault="008E08EF" w:rsidP="009439A8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1049F5">
              <w:rPr>
                <w:rFonts w:ascii="Arial" w:hAnsi="Arial" w:cs="Arial"/>
              </w:rPr>
              <w:t>b</w:t>
            </w:r>
            <w:r w:rsidR="009439A8" w:rsidRPr="001049F5">
              <w:rPr>
                <w:rFonts w:ascii="Arial" w:hAnsi="Arial" w:cs="Arial"/>
              </w:rPr>
              <w:t>ei Langholz auf Höhe des Anschlagpunktes mitgehen (Funk)</w:t>
            </w:r>
            <w:r w:rsidRPr="001049F5">
              <w:rPr>
                <w:rFonts w:ascii="Arial" w:hAnsi="Arial" w:cs="Arial"/>
              </w:rPr>
              <w:t>,</w:t>
            </w:r>
          </w:p>
          <w:p w14:paraId="31810AE4" w14:textId="774A56DB" w:rsidR="009439A8" w:rsidRPr="001049F5" w:rsidRDefault="008E08EF" w:rsidP="009439A8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1049F5">
              <w:rPr>
                <w:rFonts w:ascii="Arial" w:hAnsi="Arial" w:cs="Arial"/>
              </w:rPr>
              <w:t>b</w:t>
            </w:r>
            <w:r w:rsidR="009439A8" w:rsidRPr="001049F5">
              <w:rPr>
                <w:rFonts w:ascii="Arial" w:hAnsi="Arial" w:cs="Arial"/>
              </w:rPr>
              <w:t>ei angehängten Kurzlängen hinter der Last mitgehen (Funk)</w:t>
            </w:r>
            <w:r w:rsidRPr="001049F5">
              <w:rPr>
                <w:rFonts w:ascii="Arial" w:hAnsi="Arial" w:cs="Arial"/>
              </w:rPr>
              <w:t>,</w:t>
            </w:r>
          </w:p>
          <w:p w14:paraId="06B5824B" w14:textId="488227D8" w:rsidR="00BC38B1" w:rsidRPr="001049F5" w:rsidRDefault="008E08EF" w:rsidP="009648FA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1049F5">
              <w:rPr>
                <w:rFonts w:ascii="Arial" w:hAnsi="Arial" w:cs="Arial"/>
              </w:rPr>
              <w:t>b</w:t>
            </w:r>
            <w:r w:rsidR="009439A8" w:rsidRPr="001049F5">
              <w:rPr>
                <w:rFonts w:ascii="Arial" w:hAnsi="Arial" w:cs="Arial"/>
              </w:rPr>
              <w:t>ei Umlenkrolle außerhalb des Lastendreiecks</w:t>
            </w:r>
            <w:r w:rsidR="00BC38B1" w:rsidRPr="001049F5">
              <w:rPr>
                <w:rFonts w:ascii="Arial" w:hAnsi="Arial" w:cs="Arial"/>
              </w:rPr>
              <w:t xml:space="preserve"> </w:t>
            </w:r>
            <w:r w:rsidR="00F61BC3" w:rsidRPr="001049F5">
              <w:rPr>
                <w:rFonts w:ascii="Arial" w:hAnsi="Arial" w:cs="Arial"/>
              </w:rPr>
              <w:t>aufhalten.</w:t>
            </w:r>
          </w:p>
          <w:p w14:paraId="02D422DF" w14:textId="12FF6684" w:rsidR="00BC38B1" w:rsidRPr="00B90D68" w:rsidRDefault="009648FA" w:rsidP="00B90D6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Nicht auf der Maschine mitfahren</w:t>
            </w:r>
            <w:r w:rsidR="00F61BC3">
              <w:rPr>
                <w:rFonts w:ascii="Arial" w:hAnsi="Arial" w:cs="Arial"/>
              </w:rPr>
              <w:t>.</w:t>
            </w:r>
          </w:p>
          <w:p w14:paraId="197AA661" w14:textId="1CA6CE3B" w:rsidR="00BC38B1" w:rsidRDefault="00BC38B1" w:rsidP="00BC38B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C38B1">
              <w:rPr>
                <w:rFonts w:ascii="Arial" w:hAnsi="Arial" w:cs="Arial"/>
              </w:rPr>
              <w:t>Mobilfunk</w:t>
            </w:r>
            <w:r w:rsidR="000D42B4">
              <w:rPr>
                <w:rFonts w:ascii="Arial" w:hAnsi="Arial" w:cs="Arial"/>
              </w:rPr>
              <w:t>verfügbarkeit</w:t>
            </w:r>
            <w:r w:rsidRPr="00BC38B1">
              <w:rPr>
                <w:rFonts w:ascii="Arial" w:hAnsi="Arial" w:cs="Arial"/>
              </w:rPr>
              <w:t xml:space="preserve"> vor Arbeitsbeginn prüfen</w:t>
            </w:r>
            <w:r w:rsidR="00F61BC3">
              <w:rPr>
                <w:rFonts w:ascii="Arial" w:hAnsi="Arial" w:cs="Arial"/>
              </w:rPr>
              <w:t>.</w:t>
            </w:r>
          </w:p>
          <w:p w14:paraId="3F974B6C" w14:textId="6E750C0D" w:rsidR="004528E6" w:rsidRPr="00BC38B1" w:rsidRDefault="004528E6" w:rsidP="004528E6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Bei Seilarbeit gilt Verbot der Alleinarbeit. </w:t>
            </w:r>
            <w:r w:rsidR="00F61BC3">
              <w:rPr>
                <w:rFonts w:ascii="Arial" w:hAnsi="Arial" w:cs="Arial"/>
              </w:rPr>
              <w:t xml:space="preserve">– </w:t>
            </w:r>
            <w:r w:rsidR="009D1183">
              <w:rPr>
                <w:rFonts w:ascii="Arial" w:hAnsi="Arial" w:cs="Arial"/>
              </w:rPr>
              <w:t xml:space="preserve">Ausnahme: </w:t>
            </w:r>
            <w:r w:rsidR="007C6E17">
              <w:rPr>
                <w:rFonts w:ascii="Arial" w:hAnsi="Arial" w:cs="Arial"/>
              </w:rPr>
              <w:t xml:space="preserve">Absicherung durch geprüfte </w:t>
            </w:r>
            <w:r w:rsidR="009D1183">
              <w:rPr>
                <w:rFonts w:ascii="Arial" w:hAnsi="Arial" w:cs="Arial"/>
              </w:rPr>
              <w:t>PNA.</w:t>
            </w:r>
          </w:p>
          <w:p w14:paraId="310DC6FE" w14:textId="4A1539F8" w:rsidR="00F55FE2" w:rsidRPr="008028D1" w:rsidRDefault="00F55FE2" w:rsidP="000D42B4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7897D2A4" w14:textId="77777777"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14:paraId="5D221D4F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7C2972B2" w14:textId="11DDD4D4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14:paraId="6C66EE37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00CB4947" w14:textId="5D698EDE" w:rsidR="00F1620F" w:rsidRPr="00F1620F" w:rsidRDefault="00F1620F" w:rsidP="00F1620F">
            <w:pPr>
              <w:rPr>
                <w:rFonts w:ascii="Arial" w:hAnsi="Arial" w:cs="Arial"/>
                <w:sz w:val="10"/>
                <w:szCs w:val="10"/>
              </w:rPr>
            </w:pPr>
          </w:p>
          <w:p w14:paraId="5014E6AC" w14:textId="64EC8E4F" w:rsidR="00316C55" w:rsidRPr="00637C98" w:rsidRDefault="00C612D1" w:rsidP="007C1A49">
            <w:pPr>
              <w:pStyle w:val="Listenabsatz"/>
              <w:numPr>
                <w:ilvl w:val="0"/>
                <w:numId w:val="13"/>
              </w:numPr>
              <w:ind w:left="340"/>
              <w:rPr>
                <w:rFonts w:ascii="Arial" w:hAnsi="Arial" w:cs="Arial"/>
              </w:rPr>
            </w:pPr>
            <w:r w:rsidRPr="00637C98">
              <w:rPr>
                <w:rFonts w:ascii="Arial" w:hAnsi="Arial" w:cs="Arial"/>
              </w:rPr>
              <w:t>Bei Entstörung</w:t>
            </w:r>
            <w:r w:rsidR="00F1620F" w:rsidRPr="00637C98">
              <w:rPr>
                <w:rFonts w:ascii="Arial" w:hAnsi="Arial" w:cs="Arial"/>
              </w:rPr>
              <w:t xml:space="preserve">sarbeiten: </w:t>
            </w:r>
            <w:r w:rsidR="009648FA">
              <w:rPr>
                <w:rFonts w:ascii="Arial" w:hAnsi="Arial" w:cs="Arial"/>
              </w:rPr>
              <w:t>Motor abstellen</w:t>
            </w:r>
            <w:r w:rsidR="00637C98" w:rsidRPr="00637C98">
              <w:rPr>
                <w:rFonts w:ascii="Arial" w:hAnsi="Arial" w:cs="Arial"/>
              </w:rPr>
              <w:t xml:space="preserve"> und Motor</w:t>
            </w:r>
            <w:r w:rsidR="0097446D" w:rsidRPr="00637C98">
              <w:rPr>
                <w:rFonts w:ascii="Arial" w:hAnsi="Arial" w:cs="Arial"/>
              </w:rPr>
              <w:t>s</w:t>
            </w:r>
            <w:r w:rsidR="004538FC" w:rsidRPr="00637C98">
              <w:rPr>
                <w:rFonts w:ascii="Arial" w:hAnsi="Arial" w:cs="Arial"/>
              </w:rPr>
              <w:t xml:space="preserve">tillstand </w:t>
            </w:r>
            <w:r w:rsidR="00BE529C" w:rsidRPr="00637C98">
              <w:rPr>
                <w:rFonts w:ascii="Arial" w:hAnsi="Arial" w:cs="Arial"/>
              </w:rPr>
              <w:t>abwarten, ggf. heiße Maschinenteile abkühlen lassen</w:t>
            </w:r>
            <w:r w:rsidR="00A649E0">
              <w:rPr>
                <w:rFonts w:ascii="Arial" w:hAnsi="Arial" w:cs="Arial"/>
              </w:rPr>
              <w:t>.</w:t>
            </w:r>
          </w:p>
          <w:p w14:paraId="34F98704" w14:textId="04E5D2EB" w:rsidR="00316C55" w:rsidRDefault="00BE529C" w:rsidP="000A7692">
            <w:pPr>
              <w:numPr>
                <w:ilvl w:val="0"/>
                <w:numId w:val="1"/>
              </w:numPr>
              <w:ind w:left="340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Klärung von unsicheren Arbeitssituationen, ggf. Vorgesetzte informieren und Gefahrenbereich verlassen</w:t>
            </w:r>
            <w:r w:rsidR="00A649E0">
              <w:rPr>
                <w:rFonts w:ascii="Arial" w:hAnsi="Arial" w:cs="Arial"/>
              </w:rPr>
              <w:t>.</w:t>
            </w:r>
          </w:p>
          <w:p w14:paraId="51AF8F01" w14:textId="5759948C" w:rsidR="00316C55" w:rsidRPr="00316C55" w:rsidRDefault="00316C55" w:rsidP="000A7692">
            <w:pPr>
              <w:numPr>
                <w:ilvl w:val="0"/>
                <w:numId w:val="1"/>
              </w:numPr>
              <w:ind w:left="340" w:hanging="357"/>
              <w:rPr>
                <w:rFonts w:ascii="Arial" w:hAnsi="Arial" w:cs="Arial"/>
              </w:rPr>
            </w:pPr>
            <w:r w:rsidRPr="00316C55">
              <w:rPr>
                <w:rFonts w:ascii="Arial" w:hAnsi="Arial" w:cs="Arial"/>
              </w:rPr>
              <w:t xml:space="preserve">Entstörungsarbeiten dürfen nur von </w:t>
            </w:r>
            <w:r w:rsidR="00917CE1">
              <w:rPr>
                <w:rFonts w:ascii="Arial" w:hAnsi="Arial" w:cs="Arial"/>
              </w:rPr>
              <w:t>Fachkundigen</w:t>
            </w:r>
            <w:r w:rsidR="00125D5F">
              <w:rPr>
                <w:rFonts w:ascii="Arial" w:hAnsi="Arial" w:cs="Arial"/>
              </w:rPr>
              <w:t xml:space="preserve"> durchgeführt werden</w:t>
            </w:r>
            <w:r w:rsidR="003F15E6">
              <w:rPr>
                <w:rFonts w:ascii="Arial" w:hAnsi="Arial" w:cs="Arial"/>
              </w:rPr>
              <w:t>.</w:t>
            </w:r>
          </w:p>
          <w:p w14:paraId="00A8F260" w14:textId="1D0DF3C1" w:rsidR="00F1620F" w:rsidRPr="00F1620F" w:rsidRDefault="00F1620F" w:rsidP="005B6FED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01842" w:rsidRPr="00D11AAF" w14:paraId="523B685F" w14:textId="77777777" w:rsidTr="00A93114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43CDADAA" w14:textId="3DBE0904"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448C3789" w14:textId="1940320B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14:paraId="2E92B13A" w14:textId="77777777" w:rsidTr="00A93114"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4C1FEA0A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7F626030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7C111A7A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3731C311" w14:textId="77777777"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0B1529B0" w14:textId="5EF3915A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45ECF57E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79750668" wp14:editId="1983BE11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14:paraId="76A5EC19" w14:textId="77777777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15D897D4" w14:textId="77777777" w:rsidR="008028D1" w:rsidRPr="008028D1" w:rsidRDefault="008028D1" w:rsidP="008028D1">
            <w:pPr>
              <w:rPr>
                <w:rFonts w:ascii="Arial" w:hAnsi="Arial" w:cs="Arial"/>
                <w:sz w:val="10"/>
              </w:rPr>
            </w:pPr>
          </w:p>
          <w:p w14:paraId="19BFBC61" w14:textId="77777777" w:rsidR="003F15E6" w:rsidRPr="008A6BF3" w:rsidRDefault="003F15E6" w:rsidP="003F15E6">
            <w:pPr>
              <w:numPr>
                <w:ilvl w:val="0"/>
                <w:numId w:val="1"/>
              </w:numPr>
              <w:ind w:left="357" w:hanging="357"/>
              <w:rPr>
                <w:rFonts w:ascii="Arial" w:hAnsi="Arial"/>
              </w:rPr>
            </w:pPr>
            <w:r w:rsidRPr="008A6BF3">
              <w:rPr>
                <w:rFonts w:ascii="Arial" w:hAnsi="Arial"/>
              </w:rPr>
              <w:t>Ruhe bewahren, Unfallstelle sichern, eigene Sicherheit beachten!</w:t>
            </w:r>
          </w:p>
          <w:p w14:paraId="6BAA8830" w14:textId="77777777" w:rsidR="003F15E6" w:rsidRPr="008A6BF3" w:rsidRDefault="003F15E6" w:rsidP="003F15E6">
            <w:pPr>
              <w:numPr>
                <w:ilvl w:val="0"/>
                <w:numId w:val="1"/>
              </w:numPr>
              <w:ind w:left="357" w:hanging="357"/>
              <w:rPr>
                <w:rFonts w:ascii="Arial" w:hAnsi="Arial"/>
              </w:rPr>
            </w:pPr>
            <w:r w:rsidRPr="008A6BF3">
              <w:rPr>
                <w:rFonts w:ascii="Arial" w:hAnsi="Arial"/>
              </w:rPr>
              <w:t>Notruf veranlassen (112) – Rettungspunkt benennen!</w:t>
            </w:r>
          </w:p>
          <w:p w14:paraId="08378710" w14:textId="77777777" w:rsidR="003F15E6" w:rsidRPr="008A6BF3" w:rsidRDefault="003F15E6" w:rsidP="003F15E6">
            <w:pPr>
              <w:numPr>
                <w:ilvl w:val="0"/>
                <w:numId w:val="1"/>
              </w:numPr>
              <w:ind w:left="357" w:hanging="357"/>
              <w:rPr>
                <w:rFonts w:ascii="Arial" w:hAnsi="Arial"/>
              </w:rPr>
            </w:pPr>
            <w:r w:rsidRPr="008A6BF3">
              <w:rPr>
                <w:rFonts w:ascii="Arial" w:hAnsi="Arial"/>
              </w:rPr>
              <w:t>Maschine abschalten und Verletzten ggf. aus dem Gefahrenbereich retten!</w:t>
            </w:r>
          </w:p>
          <w:p w14:paraId="55451A66" w14:textId="77777777" w:rsidR="003F15E6" w:rsidRPr="008A6BF3" w:rsidRDefault="003F15E6" w:rsidP="003F15E6">
            <w:pPr>
              <w:numPr>
                <w:ilvl w:val="0"/>
                <w:numId w:val="1"/>
              </w:numPr>
              <w:ind w:left="357" w:hanging="357"/>
              <w:rPr>
                <w:rFonts w:ascii="Arial" w:hAnsi="Arial"/>
              </w:rPr>
            </w:pPr>
            <w:r w:rsidRPr="008A6BF3">
              <w:rPr>
                <w:rFonts w:ascii="Arial" w:hAnsi="Arial"/>
              </w:rPr>
              <w:t>Erste Hilfe leisten!</w:t>
            </w:r>
          </w:p>
          <w:p w14:paraId="57128DA0" w14:textId="77777777" w:rsidR="003F15E6" w:rsidRPr="00556A82" w:rsidRDefault="003F15E6" w:rsidP="003F15E6">
            <w:pPr>
              <w:pStyle w:val="Listenabsatz"/>
              <w:numPr>
                <w:ilvl w:val="0"/>
                <w:numId w:val="15"/>
              </w:numPr>
              <w:ind w:left="754" w:hanging="3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14:paraId="7DD01368" w14:textId="77777777" w:rsidR="003F15E6" w:rsidRPr="00556A82" w:rsidRDefault="003F15E6" w:rsidP="003F15E6">
            <w:pPr>
              <w:pStyle w:val="Listenabsatz"/>
              <w:numPr>
                <w:ilvl w:val="0"/>
                <w:numId w:val="15"/>
              </w:numPr>
              <w:ind w:left="754" w:hanging="3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Bei bedrohlichen Blutungen: Verletztes Körperteil wenn möglich hochhalten und Blutung stillen (Tuch auf die Wundstelle drück</w:t>
            </w:r>
            <w:r>
              <w:rPr>
                <w:rFonts w:ascii="Arial" w:hAnsi="Arial" w:cs="Arial"/>
              </w:rPr>
              <w:t>en, ggf. Druckverband anlegen).</w:t>
            </w:r>
          </w:p>
          <w:p w14:paraId="32856648" w14:textId="77777777" w:rsidR="003F15E6" w:rsidRPr="008A6BF3" w:rsidRDefault="003F15E6" w:rsidP="003F15E6">
            <w:pPr>
              <w:numPr>
                <w:ilvl w:val="0"/>
                <w:numId w:val="1"/>
              </w:numPr>
              <w:ind w:left="357" w:hanging="357"/>
              <w:rPr>
                <w:rFonts w:ascii="Arial" w:hAnsi="Arial"/>
              </w:rPr>
            </w:pPr>
            <w:r w:rsidRPr="008A6BF3">
              <w:rPr>
                <w:rFonts w:ascii="Arial" w:hAnsi="Arial"/>
              </w:rPr>
              <w:t>Entstehungsbrände mit geeignetem Löschmittel bekämpfen – Notruf 112!</w:t>
            </w:r>
          </w:p>
          <w:p w14:paraId="50B62493" w14:textId="7BC5A3E6" w:rsidR="008028D1" w:rsidRPr="008028D1" w:rsidRDefault="008028D1" w:rsidP="008028D1">
            <w:pPr>
              <w:rPr>
                <w:rFonts w:ascii="Arial" w:hAnsi="Arial" w:cs="Arial"/>
                <w:sz w:val="10"/>
              </w:rPr>
            </w:pPr>
          </w:p>
        </w:tc>
      </w:tr>
      <w:tr w:rsidR="0001190C" w:rsidRPr="00D11AAF" w14:paraId="25E469E5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565F6CF9" w14:textId="571F94F0" w:rsidR="0001190C" w:rsidRPr="00C576E1" w:rsidRDefault="0001190C" w:rsidP="00B06F5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14:paraId="3B9EE416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46BF3D13" w14:textId="77777777" w:rsidR="00F1620F" w:rsidRPr="00F1620F" w:rsidRDefault="00F1620F" w:rsidP="00F1620F">
            <w:pPr>
              <w:rPr>
                <w:rFonts w:ascii="Arial" w:hAnsi="Arial" w:cs="Arial"/>
                <w:sz w:val="10"/>
                <w:szCs w:val="10"/>
              </w:rPr>
            </w:pPr>
          </w:p>
          <w:p w14:paraId="520FAB85" w14:textId="6563C64B" w:rsidR="00C612D1" w:rsidRPr="00C612D1" w:rsidRDefault="00C612D1" w:rsidP="00C612D1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612D1">
              <w:rPr>
                <w:rFonts w:ascii="Arial" w:hAnsi="Arial" w:cs="Arial"/>
              </w:rPr>
              <w:t xml:space="preserve">Regelmäßige </w:t>
            </w:r>
            <w:r w:rsidR="005E5D0F">
              <w:rPr>
                <w:rFonts w:ascii="Arial" w:hAnsi="Arial" w:cs="Arial"/>
              </w:rPr>
              <w:t>P</w:t>
            </w:r>
            <w:r w:rsidRPr="00C612D1">
              <w:rPr>
                <w:rFonts w:ascii="Arial" w:hAnsi="Arial" w:cs="Arial"/>
              </w:rPr>
              <w:t xml:space="preserve">rüfung </w:t>
            </w:r>
            <w:r w:rsidR="009C21D9">
              <w:rPr>
                <w:rFonts w:ascii="Arial" w:hAnsi="Arial" w:cs="Arial"/>
              </w:rPr>
              <w:t>von Maschine und</w:t>
            </w:r>
            <w:r w:rsidR="005E5D0F">
              <w:rPr>
                <w:rFonts w:ascii="Arial" w:hAnsi="Arial" w:cs="Arial"/>
              </w:rPr>
              <w:t xml:space="preserve"> Seilwinde </w:t>
            </w:r>
            <w:r w:rsidRPr="00C612D1">
              <w:rPr>
                <w:rFonts w:ascii="Arial" w:hAnsi="Arial" w:cs="Arial"/>
              </w:rPr>
              <w:t>nach</w:t>
            </w:r>
            <w:r w:rsidR="009C21D9">
              <w:rPr>
                <w:rFonts w:ascii="Arial" w:hAnsi="Arial" w:cs="Arial"/>
              </w:rPr>
              <w:t xml:space="preserve"> der</w:t>
            </w:r>
            <w:r w:rsidRPr="00C612D1">
              <w:rPr>
                <w:rFonts w:ascii="Arial" w:hAnsi="Arial" w:cs="Arial"/>
              </w:rPr>
              <w:t xml:space="preserve"> Betriebssicherheitsverordnung</w:t>
            </w:r>
            <w:r w:rsidR="009C21D9">
              <w:rPr>
                <w:rFonts w:ascii="Arial" w:hAnsi="Arial" w:cs="Arial"/>
              </w:rPr>
              <w:t>. Hierbei</w:t>
            </w:r>
            <w:r w:rsidRPr="00C612D1">
              <w:rPr>
                <w:rFonts w:ascii="Arial" w:hAnsi="Arial" w:cs="Arial"/>
              </w:rPr>
              <w:t xml:space="preserve"> Vorgaben des Herstellers bzgl. Wartung und Pflege beachten</w:t>
            </w:r>
            <w:r w:rsidR="009C21D9">
              <w:rPr>
                <w:rFonts w:ascii="Arial" w:hAnsi="Arial" w:cs="Arial"/>
              </w:rPr>
              <w:t>.</w:t>
            </w:r>
          </w:p>
          <w:p w14:paraId="7BFD2F93" w14:textId="7AC5E231" w:rsidR="00C612D1" w:rsidRPr="009C21D9" w:rsidRDefault="00C612D1" w:rsidP="00CF4C8F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C21D9">
              <w:rPr>
                <w:rFonts w:ascii="Arial" w:hAnsi="Arial" w:cs="Arial"/>
              </w:rPr>
              <w:t>Bei Wartungs-, Reinigungs-und Instandsetzungsarbeiten: Zündschlüssel ziehen und Motorstillstand abwarten, ggf. heiße Maschinenteile abkühlen lassen</w:t>
            </w:r>
            <w:r w:rsidR="009C21D9">
              <w:rPr>
                <w:rFonts w:ascii="Arial" w:hAnsi="Arial" w:cs="Arial"/>
              </w:rPr>
              <w:t>.</w:t>
            </w:r>
          </w:p>
          <w:p w14:paraId="38ED7198" w14:textId="777AEE18" w:rsidR="00F1620F" w:rsidRDefault="00316C55" w:rsidP="00917CE1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16C55">
              <w:rPr>
                <w:rFonts w:ascii="Arial" w:hAnsi="Arial" w:cs="Arial"/>
              </w:rPr>
              <w:t xml:space="preserve">Reparaturen, Wartungsarbeiten und Prüfungen dürfen nur von </w:t>
            </w:r>
            <w:r w:rsidR="00917CE1">
              <w:rPr>
                <w:rFonts w:ascii="Arial" w:hAnsi="Arial" w:cs="Arial"/>
              </w:rPr>
              <w:t>Fachkundigen</w:t>
            </w:r>
            <w:r w:rsidR="00125D5F">
              <w:rPr>
                <w:rFonts w:ascii="Arial" w:hAnsi="Arial" w:cs="Arial"/>
              </w:rPr>
              <w:t xml:space="preserve"> durchgeführt werden</w:t>
            </w:r>
            <w:r w:rsidR="009C21D9">
              <w:rPr>
                <w:rFonts w:ascii="Arial" w:hAnsi="Arial" w:cs="Arial"/>
              </w:rPr>
              <w:t>.</w:t>
            </w:r>
          </w:p>
          <w:p w14:paraId="13C304E1" w14:textId="0248ABA4" w:rsidR="008028D1" w:rsidRPr="008028D1" w:rsidRDefault="008028D1" w:rsidP="008028D1">
            <w:pPr>
              <w:rPr>
                <w:rFonts w:ascii="Arial" w:hAnsi="Arial" w:cs="Arial"/>
                <w:sz w:val="10"/>
              </w:rPr>
            </w:pPr>
          </w:p>
        </w:tc>
      </w:tr>
      <w:tr w:rsidR="00612F6F" w:rsidRPr="00D11AAF" w14:paraId="2C9180DF" w14:textId="77777777" w:rsidTr="00D11002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6C00E6DF" w14:textId="2EC53A7F" w:rsidR="00612F6F" w:rsidRPr="0001190C" w:rsidRDefault="00B06F56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79A5E56E" w14:textId="4492A933" w:rsidR="00612F6F" w:rsidRDefault="00612F6F" w:rsidP="00B06F56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B06F56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6C5FA6DE" w14:textId="77777777"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14:paraId="3E316626" w14:textId="77777777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6509A5FA" w14:textId="77777777"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0C56EFFF" w14:textId="0BD70431" w:rsidR="00AC0B79" w:rsidRPr="00243E51" w:rsidRDefault="00243E51" w:rsidP="00243E51">
      <w:pPr>
        <w:tabs>
          <w:tab w:val="left" w:pos="9525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</w:p>
    <w:sectPr w:rsidR="00AC0B79" w:rsidRPr="00243E51" w:rsidSect="00CB775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539A8" w14:textId="77777777" w:rsidR="007F6EAE" w:rsidRDefault="007F6EAE" w:rsidP="00CB775A">
      <w:pPr>
        <w:spacing w:after="0" w:line="240" w:lineRule="auto"/>
      </w:pPr>
      <w:r>
        <w:separator/>
      </w:r>
    </w:p>
  </w:endnote>
  <w:endnote w:type="continuationSeparator" w:id="0">
    <w:p w14:paraId="5255DDDC" w14:textId="77777777" w:rsidR="007F6EAE" w:rsidRDefault="007F6EA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D324F" w14:textId="77777777" w:rsidR="007A41B8" w:rsidRDefault="007A41B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35DB521B" w14:textId="77777777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14:paraId="0EF3B109" w14:textId="057D8927"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001DAE1E" wp14:editId="0DAD6036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C6E17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C6E17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39E99340" w14:textId="77777777"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14:paraId="34CE9CFF" w14:textId="77777777" w:rsidTr="00EA1C4A">
      <w:tc>
        <w:tcPr>
          <w:tcW w:w="11136" w:type="dxa"/>
        </w:tcPr>
        <w:p w14:paraId="5D983FA6" w14:textId="0C3D1545" w:rsidR="00CB775A" w:rsidRPr="00C42B89" w:rsidRDefault="00CB775A" w:rsidP="007A41B8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</w:t>
          </w:r>
          <w:r w:rsidR="00243E51">
            <w:rPr>
              <w:rFonts w:ascii="Arial" w:hAnsi="Arial" w:cs="Arial"/>
              <w:sz w:val="12"/>
              <w:szCs w:val="12"/>
            </w:rPr>
            <w:t xml:space="preserve">Stand </w:t>
          </w:r>
          <w:r w:rsidR="00243E51">
            <w:rPr>
              <w:rFonts w:ascii="Arial" w:hAnsi="Arial" w:cs="Arial"/>
              <w:sz w:val="12"/>
              <w:szCs w:val="12"/>
            </w:rPr>
            <w:t>0</w:t>
          </w:r>
          <w:r w:rsidR="007A41B8">
            <w:rPr>
              <w:rFonts w:ascii="Arial" w:hAnsi="Arial" w:cs="Arial"/>
              <w:sz w:val="12"/>
              <w:szCs w:val="12"/>
            </w:rPr>
            <w:t>7/2024</w:t>
          </w:r>
          <w:bookmarkStart w:id="0" w:name="_GoBack"/>
          <w:bookmarkEnd w:id="0"/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4F50AAA5" wp14:editId="64AF5888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A41B8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A41B8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7569A65E" w14:textId="77777777"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CAD34" w14:textId="77777777" w:rsidR="007F6EAE" w:rsidRDefault="007F6EAE" w:rsidP="00CB775A">
      <w:pPr>
        <w:spacing w:after="0" w:line="240" w:lineRule="auto"/>
      </w:pPr>
      <w:r>
        <w:separator/>
      </w:r>
    </w:p>
  </w:footnote>
  <w:footnote w:type="continuationSeparator" w:id="0">
    <w:p w14:paraId="439E49EB" w14:textId="77777777" w:rsidR="007F6EAE" w:rsidRDefault="007F6EAE" w:rsidP="00CB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14A08" w14:textId="77777777" w:rsidR="007A41B8" w:rsidRDefault="007A41B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956E8" w14:textId="77777777" w:rsidR="007A41B8" w:rsidRDefault="007A41B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F8C73" w14:textId="77777777" w:rsidR="007A41B8" w:rsidRDefault="007A41B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3788C"/>
    <w:multiLevelType w:val="hybridMultilevel"/>
    <w:tmpl w:val="39D89DDA"/>
    <w:lvl w:ilvl="0" w:tplc="43187A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144D7"/>
    <w:multiLevelType w:val="hybridMultilevel"/>
    <w:tmpl w:val="3C68D2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7C3A4F"/>
    <w:multiLevelType w:val="hybridMultilevel"/>
    <w:tmpl w:val="4CDACD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22CCC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77499"/>
    <w:multiLevelType w:val="hybridMultilevel"/>
    <w:tmpl w:val="AD181C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87EA6"/>
    <w:multiLevelType w:val="hybridMultilevel"/>
    <w:tmpl w:val="CF487EB2"/>
    <w:lvl w:ilvl="0" w:tplc="0407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5" w15:restartNumberingAfterBreak="0">
    <w:nsid w:val="2F115FD3"/>
    <w:multiLevelType w:val="hybridMultilevel"/>
    <w:tmpl w:val="CEAC3B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11A57"/>
    <w:multiLevelType w:val="hybridMultilevel"/>
    <w:tmpl w:val="5744356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03DBA"/>
    <w:multiLevelType w:val="hybridMultilevel"/>
    <w:tmpl w:val="D7509AC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0D7327"/>
    <w:multiLevelType w:val="hybridMultilevel"/>
    <w:tmpl w:val="E3F259C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314E1"/>
    <w:multiLevelType w:val="hybridMultilevel"/>
    <w:tmpl w:val="630E8C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2A7973"/>
    <w:multiLevelType w:val="hybridMultilevel"/>
    <w:tmpl w:val="068EAF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32017A"/>
    <w:multiLevelType w:val="hybridMultilevel"/>
    <w:tmpl w:val="CD4A0A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13"/>
  </w:num>
  <w:num w:numId="9">
    <w:abstractNumId w:val="12"/>
  </w:num>
  <w:num w:numId="10">
    <w:abstractNumId w:val="14"/>
  </w:num>
  <w:num w:numId="11">
    <w:abstractNumId w:val="8"/>
  </w:num>
  <w:num w:numId="12">
    <w:abstractNumId w:val="6"/>
  </w:num>
  <w:num w:numId="13">
    <w:abstractNumId w:val="4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622C5"/>
    <w:rsid w:val="000724B9"/>
    <w:rsid w:val="000A7692"/>
    <w:rsid w:val="000C0100"/>
    <w:rsid w:val="000D42B4"/>
    <w:rsid w:val="000E3144"/>
    <w:rsid w:val="000E4B5C"/>
    <w:rsid w:val="000E5CDD"/>
    <w:rsid w:val="001049F5"/>
    <w:rsid w:val="00125D5F"/>
    <w:rsid w:val="00150522"/>
    <w:rsid w:val="00166812"/>
    <w:rsid w:val="00192C15"/>
    <w:rsid w:val="001973F1"/>
    <w:rsid w:val="001A1F39"/>
    <w:rsid w:val="00243E51"/>
    <w:rsid w:val="00310689"/>
    <w:rsid w:val="00316C55"/>
    <w:rsid w:val="00316EC3"/>
    <w:rsid w:val="00321CAA"/>
    <w:rsid w:val="003272BA"/>
    <w:rsid w:val="00336FCC"/>
    <w:rsid w:val="0034486D"/>
    <w:rsid w:val="0036681E"/>
    <w:rsid w:val="00374396"/>
    <w:rsid w:val="00385018"/>
    <w:rsid w:val="003B11D9"/>
    <w:rsid w:val="003B532E"/>
    <w:rsid w:val="003E21F2"/>
    <w:rsid w:val="003F15E6"/>
    <w:rsid w:val="003F28D2"/>
    <w:rsid w:val="0041335A"/>
    <w:rsid w:val="004528E6"/>
    <w:rsid w:val="004538FC"/>
    <w:rsid w:val="004630F8"/>
    <w:rsid w:val="004753A5"/>
    <w:rsid w:val="004875BC"/>
    <w:rsid w:val="004906F0"/>
    <w:rsid w:val="004A72C6"/>
    <w:rsid w:val="004C4C53"/>
    <w:rsid w:val="00527EA8"/>
    <w:rsid w:val="0055460E"/>
    <w:rsid w:val="0056761E"/>
    <w:rsid w:val="00587B8C"/>
    <w:rsid w:val="005B6FED"/>
    <w:rsid w:val="005E1C57"/>
    <w:rsid w:val="005E5D0F"/>
    <w:rsid w:val="005F72F1"/>
    <w:rsid w:val="00603715"/>
    <w:rsid w:val="00612F6F"/>
    <w:rsid w:val="0061527F"/>
    <w:rsid w:val="00637C98"/>
    <w:rsid w:val="00697C2E"/>
    <w:rsid w:val="006B2167"/>
    <w:rsid w:val="006B6ECB"/>
    <w:rsid w:val="006C6FAE"/>
    <w:rsid w:val="006E4597"/>
    <w:rsid w:val="0070616F"/>
    <w:rsid w:val="00715441"/>
    <w:rsid w:val="00732B64"/>
    <w:rsid w:val="0076115A"/>
    <w:rsid w:val="007825E8"/>
    <w:rsid w:val="00791852"/>
    <w:rsid w:val="007A41B8"/>
    <w:rsid w:val="007B144E"/>
    <w:rsid w:val="007C6E17"/>
    <w:rsid w:val="007E6EE2"/>
    <w:rsid w:val="007F6EAE"/>
    <w:rsid w:val="007F75C1"/>
    <w:rsid w:val="008028D1"/>
    <w:rsid w:val="008264FF"/>
    <w:rsid w:val="00837585"/>
    <w:rsid w:val="008429E0"/>
    <w:rsid w:val="0084393D"/>
    <w:rsid w:val="008523D4"/>
    <w:rsid w:val="00885C71"/>
    <w:rsid w:val="008928EA"/>
    <w:rsid w:val="00896F4A"/>
    <w:rsid w:val="008B1C80"/>
    <w:rsid w:val="008B426C"/>
    <w:rsid w:val="008C7CE0"/>
    <w:rsid w:val="008E08EF"/>
    <w:rsid w:val="00917CE1"/>
    <w:rsid w:val="009439A8"/>
    <w:rsid w:val="00953FB6"/>
    <w:rsid w:val="009648FA"/>
    <w:rsid w:val="0097446D"/>
    <w:rsid w:val="0097645F"/>
    <w:rsid w:val="009C21D9"/>
    <w:rsid w:val="009D1183"/>
    <w:rsid w:val="00A20EDE"/>
    <w:rsid w:val="00A3134D"/>
    <w:rsid w:val="00A51644"/>
    <w:rsid w:val="00A53C1F"/>
    <w:rsid w:val="00A649E0"/>
    <w:rsid w:val="00A75966"/>
    <w:rsid w:val="00A81917"/>
    <w:rsid w:val="00A924C8"/>
    <w:rsid w:val="00A93114"/>
    <w:rsid w:val="00AA7A0A"/>
    <w:rsid w:val="00AC0B79"/>
    <w:rsid w:val="00AF7F64"/>
    <w:rsid w:val="00B01842"/>
    <w:rsid w:val="00B04D26"/>
    <w:rsid w:val="00B050B4"/>
    <w:rsid w:val="00B06F56"/>
    <w:rsid w:val="00B16779"/>
    <w:rsid w:val="00B245E3"/>
    <w:rsid w:val="00B47DB7"/>
    <w:rsid w:val="00B663D8"/>
    <w:rsid w:val="00B90D68"/>
    <w:rsid w:val="00BA5EF8"/>
    <w:rsid w:val="00BC38B1"/>
    <w:rsid w:val="00BD63FC"/>
    <w:rsid w:val="00BE049C"/>
    <w:rsid w:val="00BE529C"/>
    <w:rsid w:val="00C012CB"/>
    <w:rsid w:val="00C14FA2"/>
    <w:rsid w:val="00C15671"/>
    <w:rsid w:val="00C3633D"/>
    <w:rsid w:val="00C3747C"/>
    <w:rsid w:val="00C576E1"/>
    <w:rsid w:val="00C612D1"/>
    <w:rsid w:val="00C6371C"/>
    <w:rsid w:val="00CB775A"/>
    <w:rsid w:val="00D061CB"/>
    <w:rsid w:val="00D11AAF"/>
    <w:rsid w:val="00D15E2B"/>
    <w:rsid w:val="00D30E53"/>
    <w:rsid w:val="00DA0A1D"/>
    <w:rsid w:val="00DD1463"/>
    <w:rsid w:val="00DF6E56"/>
    <w:rsid w:val="00E0290F"/>
    <w:rsid w:val="00E04DFB"/>
    <w:rsid w:val="00E23FC0"/>
    <w:rsid w:val="00E2671C"/>
    <w:rsid w:val="00E271F2"/>
    <w:rsid w:val="00E32C78"/>
    <w:rsid w:val="00E33A06"/>
    <w:rsid w:val="00E8380C"/>
    <w:rsid w:val="00E85D4D"/>
    <w:rsid w:val="00EA1C4A"/>
    <w:rsid w:val="00ED3CA2"/>
    <w:rsid w:val="00F07343"/>
    <w:rsid w:val="00F1620F"/>
    <w:rsid w:val="00F47707"/>
    <w:rsid w:val="00F55FE2"/>
    <w:rsid w:val="00F61BC3"/>
    <w:rsid w:val="00F76B61"/>
    <w:rsid w:val="00F95116"/>
    <w:rsid w:val="00FA3833"/>
    <w:rsid w:val="00FA6A58"/>
    <w:rsid w:val="00FB2FB0"/>
    <w:rsid w:val="00FC1F0F"/>
    <w:rsid w:val="00FD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2A7FA5C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7446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7446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7446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7446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744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Ackerschlepper</vt:lpstr>
    </vt:vector>
  </TitlesOfParts>
  <Company>SVLFG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Ackerschlepper</dc:title>
  <dc:subject/>
  <dc:creator>Umhauer, David</dc:creator>
  <cp:keywords/>
  <dc:description/>
  <cp:lastModifiedBy>Bodschwinna, Katrin</cp:lastModifiedBy>
  <cp:revision>16</cp:revision>
  <cp:lastPrinted>2020-11-26T10:37:00Z</cp:lastPrinted>
  <dcterms:created xsi:type="dcterms:W3CDTF">2024-06-13T11:29:00Z</dcterms:created>
  <dcterms:modified xsi:type="dcterms:W3CDTF">2024-07-30T08:09:00Z</dcterms:modified>
</cp:coreProperties>
</file>