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2"/>
        <w:gridCol w:w="311"/>
        <w:gridCol w:w="1599"/>
        <w:gridCol w:w="1039"/>
        <w:gridCol w:w="1325"/>
        <w:gridCol w:w="2384"/>
        <w:gridCol w:w="1116"/>
      </w:tblGrid>
      <w:tr w:rsidR="00D11AAF" w:rsidRPr="00D11AAF" w:rsidTr="00044597">
        <w:trPr>
          <w:tblHeader/>
        </w:trPr>
        <w:tc>
          <w:tcPr>
            <w:tcW w:w="3673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63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044597">
        <w:trPr>
          <w:tblHeader/>
        </w:trPr>
        <w:tc>
          <w:tcPr>
            <w:tcW w:w="3673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63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E37A63" w:rsidP="00044597">
            <w:pPr>
              <w:pStyle w:val="berschrift2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044597">
              <w:rPr>
                <w:i w:val="0"/>
                <w:sz w:val="24"/>
                <w:szCs w:val="24"/>
              </w:rPr>
              <w:t>Topfmaschine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044597">
        <w:tc>
          <w:tcPr>
            <w:tcW w:w="10020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044597" w:rsidRDefault="00044597" w:rsidP="00044597">
            <w:pPr>
              <w:ind w:left="360"/>
              <w:rPr>
                <w:rFonts w:ascii="Arial" w:hAnsi="Arial"/>
              </w:rPr>
            </w:pPr>
          </w:p>
          <w:p w:rsidR="00E37A63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Verletzungen durch Quetsch-, Scher-, Fang-, und Einzugsstellen.</w:t>
            </w:r>
          </w:p>
          <w:p w:rsidR="00E37A63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Stromschlag.</w:t>
            </w:r>
          </w:p>
          <w:p w:rsidR="00044597" w:rsidRPr="00B245E3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Verletzung durch scharfe Ecken und Kanten.</w:t>
            </w:r>
            <w:r w:rsidR="00044597">
              <w:rPr>
                <w:rFonts w:ascii="Arial" w:hAnsi="Arial"/>
              </w:rPr>
              <w:br/>
            </w:r>
          </w:p>
        </w:tc>
        <w:tc>
          <w:tcPr>
            <w:tcW w:w="1116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8301B4" w:rsidRDefault="008301B4" w:rsidP="00F55FE2">
            <w:pPr>
              <w:rPr>
                <w:noProof/>
                <w:lang w:eastAsia="de-DE"/>
              </w:rPr>
            </w:pPr>
          </w:p>
          <w:p w:rsidR="00F55FE2" w:rsidRPr="00D11AAF" w:rsidRDefault="00E37A63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FB84B7A" wp14:editId="18A212B6">
                  <wp:extent cx="500400" cy="439200"/>
                  <wp:effectExtent l="0" t="0" r="0" b="0"/>
                  <wp:docPr id="3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044597">
        <w:tc>
          <w:tcPr>
            <w:tcW w:w="10020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E37A63" w:rsidRDefault="00B01842" w:rsidP="00E37A63">
            <w:pPr>
              <w:pStyle w:val="Listenabsatz"/>
              <w:numPr>
                <w:ilvl w:val="0"/>
                <w:numId w:val="1"/>
              </w:num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E37A63">
              <w:rPr>
                <w:rFonts w:ascii="Arial" w:hAnsi="Arial" w:cs="Arial"/>
                <w:b/>
                <w:color w:val="FFFFFF" w:themeColor="background1"/>
              </w:rPr>
              <w:t>Schutzmaßnahmen und Verhaltensregeln</w:t>
            </w:r>
          </w:p>
        </w:tc>
        <w:tc>
          <w:tcPr>
            <w:tcW w:w="1116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044597">
        <w:tc>
          <w:tcPr>
            <w:tcW w:w="10020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044597" w:rsidRDefault="00044597" w:rsidP="00044597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E37A63" w:rsidRPr="00044597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44597">
              <w:rPr>
                <w:rFonts w:ascii="Arial" w:eastAsia="Times New Roman" w:hAnsi="Arial" w:cs="Times New Roman"/>
                <w:lang w:eastAsia="de-DE"/>
              </w:rPr>
              <w:t>Topfmaschinen dürfen nur von unterwiesenen Personen bedient werden.</w:t>
            </w:r>
          </w:p>
          <w:p w:rsidR="00E37A63" w:rsidRPr="00044597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E37A63">
              <w:rPr>
                <w:rFonts w:ascii="Arial" w:eastAsia="Times New Roman" w:hAnsi="Arial" w:cs="Times New Roman"/>
                <w:lang w:eastAsia="de-DE"/>
              </w:rPr>
              <w:t>Gefahrstellen wie Quetschstellen sind mit Schutzeinrichtungen z. B. Verkleidungen</w:t>
            </w:r>
            <w:r w:rsidR="00044597">
              <w:rPr>
                <w:rFonts w:ascii="Arial" w:eastAsia="Times New Roman" w:hAnsi="Arial" w:cs="Times New Roman"/>
                <w:lang w:eastAsia="de-DE"/>
              </w:rPr>
              <w:t xml:space="preserve"> </w:t>
            </w:r>
            <w:r w:rsidRPr="00044597">
              <w:rPr>
                <w:rFonts w:ascii="Arial" w:eastAsia="Times New Roman" w:hAnsi="Arial" w:cs="Times New Roman"/>
                <w:lang w:eastAsia="de-DE"/>
              </w:rPr>
              <w:t>oder Verdeckungen zu sichern.</w:t>
            </w:r>
          </w:p>
          <w:p w:rsidR="00E37A63" w:rsidRPr="00E37A63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E37A63">
              <w:rPr>
                <w:rFonts w:ascii="Arial" w:eastAsia="Times New Roman" w:hAnsi="Arial" w:cs="Times New Roman"/>
                <w:lang w:eastAsia="de-DE"/>
              </w:rPr>
              <w:t>An Arbeitsplätzen müssen leicht erreichbare Notausschalter vorhanden sein.</w:t>
            </w:r>
          </w:p>
          <w:p w:rsidR="00E37A63" w:rsidRPr="00E37A63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E37A63">
              <w:rPr>
                <w:rFonts w:ascii="Arial" w:eastAsia="Times New Roman" w:hAnsi="Arial" w:cs="Times New Roman"/>
                <w:lang w:eastAsia="de-DE"/>
              </w:rPr>
              <w:t>Funktion des Notausschalters und der Schutzeinrichtungen überprüfen.</w:t>
            </w:r>
          </w:p>
          <w:p w:rsidR="00E37A63" w:rsidRPr="00E37A63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E37A63">
              <w:rPr>
                <w:rFonts w:ascii="Arial" w:eastAsia="Times New Roman" w:hAnsi="Arial" w:cs="Times New Roman"/>
                <w:lang w:eastAsia="de-DE"/>
              </w:rPr>
              <w:t>Nicht in die laufende Maschine greifen.</w:t>
            </w:r>
          </w:p>
          <w:p w:rsidR="00F55FE2" w:rsidRPr="00B04D26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E37A63">
              <w:rPr>
                <w:rFonts w:ascii="Arial" w:eastAsia="Times New Roman" w:hAnsi="Arial" w:cs="Times New Roman"/>
                <w:lang w:eastAsia="de-DE"/>
              </w:rPr>
              <w:t>Eine ortsveränderliche, elektrisch betriebene Topfmaschine ist über einen Fehlerstromschutzschalter</w:t>
            </w:r>
            <w:r w:rsidR="00044597">
              <w:rPr>
                <w:rFonts w:ascii="Arial" w:eastAsia="Times New Roman" w:hAnsi="Arial" w:cs="Times New Roman"/>
                <w:lang w:eastAsia="de-DE"/>
              </w:rPr>
              <w:t xml:space="preserve"> </w:t>
            </w:r>
            <w:r w:rsidRPr="00044597">
              <w:rPr>
                <w:rFonts w:ascii="Arial" w:eastAsia="Times New Roman" w:hAnsi="Arial" w:cs="Times New Roman"/>
                <w:lang w:eastAsia="de-DE"/>
              </w:rPr>
              <w:t>(30 mA) zu betreiben</w:t>
            </w:r>
            <w:r w:rsidRPr="00E37A6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.</w:t>
            </w:r>
            <w:r w:rsidR="0004459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br/>
            </w:r>
          </w:p>
        </w:tc>
        <w:tc>
          <w:tcPr>
            <w:tcW w:w="1116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044597" w:rsidRDefault="00044597" w:rsidP="00044597">
            <w:pPr>
              <w:ind w:left="360"/>
              <w:rPr>
                <w:rFonts w:ascii="Arial" w:hAnsi="Arial"/>
              </w:rPr>
            </w:pPr>
          </w:p>
          <w:p w:rsidR="00E37A63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Bei Gefahr sofort Notausschalter betätigen.</w:t>
            </w:r>
            <w:r w:rsidR="00925C9D">
              <w:rPr>
                <w:rFonts w:ascii="Arial" w:hAnsi="Arial"/>
              </w:rPr>
              <w:t xml:space="preserve"> Gegebenenfalls gegen Wiedereinschalten sichern, so lange </w:t>
            </w:r>
            <w:r w:rsidR="00925C9D">
              <w:rPr>
                <w:rFonts w:ascii="Arial" w:hAnsi="Arial"/>
              </w:rPr>
              <w:br/>
              <w:t>gearbeitet wird.</w:t>
            </w:r>
          </w:p>
          <w:p w:rsidR="00B04D26" w:rsidRPr="00B04D26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Störungsbeseitigung nur bei stillgesetzter Anlage.</w:t>
            </w:r>
            <w:r w:rsidR="00044597">
              <w:rPr>
                <w:rFonts w:ascii="Arial" w:hAnsi="Arial"/>
              </w:rPr>
              <w:br/>
            </w:r>
          </w:p>
        </w:tc>
      </w:tr>
      <w:tr w:rsidR="00B01842" w:rsidRPr="00D11AAF" w:rsidTr="00044597">
        <w:tc>
          <w:tcPr>
            <w:tcW w:w="7636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044597">
        <w:tc>
          <w:tcPr>
            <w:tcW w:w="3362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9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6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044597" w:rsidRPr="00044597" w:rsidRDefault="00044597" w:rsidP="00044597">
            <w:pPr>
              <w:ind w:left="360"/>
              <w:rPr>
                <w:rFonts w:ascii="Arial" w:hAnsi="Arial" w:cs="Arial"/>
              </w:rPr>
            </w:pPr>
          </w:p>
          <w:p w:rsidR="00EC45F3" w:rsidRDefault="00EC45F3" w:rsidP="0081613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EC45F3" w:rsidRDefault="00EC45F3" w:rsidP="0081613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EC45F3" w:rsidRDefault="00EC45F3" w:rsidP="0081613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EC45F3" w:rsidRPr="00720F29" w:rsidRDefault="00EC45F3" w:rsidP="0081613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EC45F3" w:rsidRPr="00556A82" w:rsidRDefault="00EC45F3" w:rsidP="0081613F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EC45F3" w:rsidRPr="00556A82" w:rsidRDefault="00EC45F3" w:rsidP="0081613F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EC45F3" w:rsidP="0081613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044597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E37A63" w:rsidRDefault="00E37A63" w:rsidP="00E37A63">
            <w:pPr>
              <w:pStyle w:val="berschrift3"/>
              <w:jc w:val="center"/>
              <w:outlineLvl w:val="2"/>
              <w:rPr>
                <w:b/>
                <w:sz w:val="16"/>
              </w:rPr>
            </w:pPr>
          </w:p>
          <w:p w:rsidR="00E37A63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Zur Wartung und Instandhaltung die Bedienungsanleitung des Herstellers beachten.</w:t>
            </w:r>
          </w:p>
          <w:p w:rsidR="00E37A63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Reparaturen nur von Sachkundigen (befähigter Person) durchführen lassen.</w:t>
            </w:r>
          </w:p>
          <w:p w:rsidR="00F55FE2" w:rsidRPr="007C7713" w:rsidRDefault="00E37A63" w:rsidP="0081613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Wartungs-, Reparatur- und Reinigungsarbeiten nur bei stillgesetzter Maschine und gezogenem Netzstecker durchführen.</w:t>
            </w:r>
            <w:r w:rsidR="00044597">
              <w:rPr>
                <w:rFonts w:ascii="Arial" w:hAnsi="Arial"/>
              </w:rPr>
              <w:br/>
            </w:r>
          </w:p>
        </w:tc>
      </w:tr>
      <w:tr w:rsidR="00612F6F" w:rsidRPr="00D11AAF" w:rsidTr="00044597">
        <w:tc>
          <w:tcPr>
            <w:tcW w:w="527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6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B4" w:rsidRDefault="008301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301B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301B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301B4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925C9D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0023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0023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B4" w:rsidRDefault="008301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B4" w:rsidRDefault="008301B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B4" w:rsidRDefault="008301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567350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769A8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44597"/>
    <w:rsid w:val="000A1D03"/>
    <w:rsid w:val="000C0100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600234"/>
    <w:rsid w:val="00612F6F"/>
    <w:rsid w:val="006C6FAE"/>
    <w:rsid w:val="00791852"/>
    <w:rsid w:val="007B144E"/>
    <w:rsid w:val="007F75C1"/>
    <w:rsid w:val="0081613F"/>
    <w:rsid w:val="008264FF"/>
    <w:rsid w:val="008301B4"/>
    <w:rsid w:val="00837585"/>
    <w:rsid w:val="008429E0"/>
    <w:rsid w:val="0084393D"/>
    <w:rsid w:val="00885C71"/>
    <w:rsid w:val="00896F4A"/>
    <w:rsid w:val="008B426C"/>
    <w:rsid w:val="008C7CE0"/>
    <w:rsid w:val="00925C9D"/>
    <w:rsid w:val="00A924C8"/>
    <w:rsid w:val="00A93114"/>
    <w:rsid w:val="00AC0B79"/>
    <w:rsid w:val="00B01842"/>
    <w:rsid w:val="00B04D26"/>
    <w:rsid w:val="00B245E3"/>
    <w:rsid w:val="00C05B3A"/>
    <w:rsid w:val="00C27756"/>
    <w:rsid w:val="00C576E1"/>
    <w:rsid w:val="00CB775A"/>
    <w:rsid w:val="00D11AAF"/>
    <w:rsid w:val="00E271F2"/>
    <w:rsid w:val="00E37A63"/>
    <w:rsid w:val="00E8380C"/>
    <w:rsid w:val="00EC45F3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E37A6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0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7A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E37A63"/>
    <w:rPr>
      <w:rFonts w:ascii="Arial" w:eastAsia="Times New Roman" w:hAnsi="Arial" w:cs="Times New Roman"/>
      <w:b/>
      <w:i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7A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Topfmaschine</vt:lpstr>
    </vt:vector>
  </TitlesOfParts>
  <Company>SVLFG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Topfmaschine</dc:title>
  <dc:subject/>
  <dc:creator/>
  <cp:keywords/>
  <dc:description/>
  <cp:lastModifiedBy>Huber, Michael</cp:lastModifiedBy>
  <cp:revision>6</cp:revision>
  <cp:lastPrinted>2020-11-26T10:37:00Z</cp:lastPrinted>
  <dcterms:created xsi:type="dcterms:W3CDTF">2023-01-12T12:25:00Z</dcterms:created>
  <dcterms:modified xsi:type="dcterms:W3CDTF">2023-04-27T05:40:00Z</dcterms:modified>
</cp:coreProperties>
</file>