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234C97AA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5D2E3B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6772B3E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4C2A6B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A8389DB" w14:textId="4F53301C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A4B6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A4B6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5907B1BB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63070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E11B98B" w14:textId="77777777" w:rsidR="00D11AAF" w:rsidRPr="00E75047" w:rsidRDefault="00A50CCD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Arbeiten im Melkstand</w:t>
            </w:r>
          </w:p>
        </w:tc>
      </w:tr>
      <w:tr w:rsidR="00D11AAF" w:rsidRPr="00D11AAF" w14:paraId="1D7A760D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73A4188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0F0B5C8" w14:textId="77777777" w:rsidR="00D11AAF" w:rsidRPr="004526EC" w:rsidRDefault="00A50CCD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Melken der Kühe</w:t>
            </w:r>
          </w:p>
        </w:tc>
      </w:tr>
      <w:tr w:rsidR="00D11AAF" w:rsidRPr="00D11AAF" w14:paraId="369F8F8F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E0F93A1" w14:textId="7E5AA92B" w:rsidR="00D11AAF" w:rsidRPr="00C576E1" w:rsidRDefault="00D11AAF" w:rsidP="00CA4B6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CA4B6E">
              <w:rPr>
                <w:rFonts w:ascii="Arial" w:hAnsi="Arial" w:cs="Arial"/>
                <w:b/>
                <w:color w:val="FFFFFF" w:themeColor="background1"/>
              </w:rPr>
              <w:t xml:space="preserve"> den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Mensch</w:t>
            </w:r>
            <w:r w:rsidR="00CA4B6E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118B393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2533565" w14:textId="77777777" w:rsidR="00A50CCD" w:rsidRPr="00A50CCD" w:rsidRDefault="00A50CCD" w:rsidP="00A50C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9C5430" w14:textId="77777777" w:rsidR="00BD3907" w:rsidRPr="00BD3907" w:rsidRDefault="00BD3907" w:rsidP="00BD3907">
            <w:pPr>
              <w:ind w:left="360"/>
              <w:rPr>
                <w:rFonts w:ascii="Arial" w:hAnsi="Arial" w:cs="Arial"/>
              </w:rPr>
            </w:pPr>
          </w:p>
          <w:p w14:paraId="6D34325D" w14:textId="5709DE27" w:rsidR="00A50CCD" w:rsidRP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Rutschgefahr durch feuchte und glatte Böden</w:t>
            </w:r>
          </w:p>
          <w:p w14:paraId="067D0F5A" w14:textId="06F1C2CB" w:rsidR="00A50CCD" w:rsidRP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Sturzgefahr beim Begehen der Melkstandtreppe</w:t>
            </w:r>
          </w:p>
          <w:p w14:paraId="06C2A306" w14:textId="03CAA67D" w:rsidR="00A50CCD" w:rsidRP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 xml:space="preserve">Getreten oder gestoßen </w:t>
            </w:r>
            <w:r w:rsidR="004E337C" w:rsidRPr="004E337C">
              <w:rPr>
                <w:rFonts w:ascii="Arial" w:hAnsi="Arial" w:cs="Arial"/>
              </w:rPr>
              <w:t>werden</w:t>
            </w:r>
            <w:r w:rsidRPr="00A50CCD">
              <w:rPr>
                <w:rFonts w:ascii="Arial" w:hAnsi="Arial" w:cs="Arial"/>
              </w:rPr>
              <w:t xml:space="preserve"> von den Kühen</w:t>
            </w:r>
          </w:p>
          <w:p w14:paraId="73F4E0E9" w14:textId="1061BA7E" w:rsidR="00A50CCD" w:rsidRP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Gefährdung durch elektrische Anlagen</w:t>
            </w:r>
          </w:p>
          <w:p w14:paraId="146552A4" w14:textId="103C2647" w:rsidR="00A50CCD" w:rsidRP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Gefährdung durch Gefahrstoffe (Reinigungs-/Desinfektionsmittel)</w:t>
            </w:r>
          </w:p>
          <w:p w14:paraId="0E202B22" w14:textId="46C22A33" w:rsidR="00A50CCD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Gefährdung durch Feuchtarbeit</w:t>
            </w:r>
          </w:p>
          <w:p w14:paraId="03236AC2" w14:textId="4F08891E" w:rsidR="00B245E3" w:rsidRDefault="00A50CCD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Gefährdung durch einseitige Belastung</w:t>
            </w:r>
            <w:r w:rsidR="00BD3907">
              <w:rPr>
                <w:rFonts w:ascii="Arial" w:hAnsi="Arial" w:cs="Arial"/>
              </w:rPr>
              <w:br/>
            </w:r>
          </w:p>
          <w:p w14:paraId="00C338D2" w14:textId="77777777" w:rsidR="00A50CCD" w:rsidRPr="00A50CCD" w:rsidRDefault="00A50CCD" w:rsidP="00A50CC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C678770" w14:textId="5218D6E0" w:rsidR="00B04D26" w:rsidRDefault="00036622" w:rsidP="00F55FE2">
            <w:pPr>
              <w:rPr>
                <w:rFonts w:ascii="Arial" w:hAnsi="Arial" w:cs="Arial"/>
              </w:rPr>
            </w:pPr>
            <w:r>
              <w:t xml:space="preserve"> </w:t>
            </w:r>
          </w:p>
          <w:p w14:paraId="0AC3B88A" w14:textId="36020E06" w:rsidR="00F55FE2" w:rsidRPr="00D11AAF" w:rsidRDefault="00BD390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5946" behindDoc="0" locked="0" layoutInCell="1" allowOverlap="1" wp14:anchorId="49B98D0A" wp14:editId="2157680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1330960</wp:posOffset>
                  </wp:positionV>
                  <wp:extent cx="468000" cy="468000"/>
                  <wp:effectExtent l="0" t="0" r="8255" b="8255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0821" behindDoc="0" locked="0" layoutInCell="1" allowOverlap="1" wp14:anchorId="110EBD7F" wp14:editId="6ED0195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3662680</wp:posOffset>
                  </wp:positionV>
                  <wp:extent cx="468000" cy="468000"/>
                  <wp:effectExtent l="0" t="0" r="8255" b="8255"/>
                  <wp:wrapNone/>
                  <wp:docPr id="10" name="Grafik 10" descr="https://upload.wikimedia.org/wikipedia/commons/thumb/e/e5/ISO_7010_M012.svg/800px-ISO_7010_M01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e/e5/ISO_7010_M012.svg/800px-ISO_7010_M01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4921" behindDoc="0" locked="0" layoutInCell="1" allowOverlap="1" wp14:anchorId="43FAB51A" wp14:editId="0DE2160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1793875</wp:posOffset>
                  </wp:positionV>
                  <wp:extent cx="468000" cy="468000"/>
                  <wp:effectExtent l="0" t="0" r="8255" b="8255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3896" behindDoc="0" locked="0" layoutInCell="1" allowOverlap="1" wp14:anchorId="6078D7B8" wp14:editId="134E41B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2251075</wp:posOffset>
                  </wp:positionV>
                  <wp:extent cx="468000" cy="468000"/>
                  <wp:effectExtent l="0" t="0" r="8255" b="8255"/>
                  <wp:wrapNone/>
                  <wp:docPr id="7" name="Grafik 7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2871" behindDoc="0" locked="0" layoutInCell="1" allowOverlap="1" wp14:anchorId="7F811F77" wp14:editId="415B141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2713355</wp:posOffset>
                  </wp:positionV>
                  <wp:extent cx="468000" cy="468000"/>
                  <wp:effectExtent l="0" t="0" r="8255" b="8255"/>
                  <wp:wrapNone/>
                  <wp:docPr id="8" name="Grafik 8" descr="https://upload.wikimedia.org/wikipedia/commons/thumb/0/0d/ISO_7010_M026.svg/800px-ISO_7010_M02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d/ISO_7010_M026.svg/800px-ISO_7010_M02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1846" behindDoc="0" locked="0" layoutInCell="1" allowOverlap="1" wp14:anchorId="4659B495" wp14:editId="0EE9DE9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3196590</wp:posOffset>
                  </wp:positionV>
                  <wp:extent cx="468000" cy="468000"/>
                  <wp:effectExtent l="0" t="0" r="8255" b="8255"/>
                  <wp:wrapNone/>
                  <wp:docPr id="9" name="Grafik 9" descr="https://upload.wikimedia.org/wikipedia/commons/thumb/4/44/ISO_7010_M022.svg/800px-ISO_7010_M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4/44/ISO_7010_M022.svg/800px-ISO_7010_M02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38771" behindDoc="0" locked="0" layoutInCell="1" allowOverlap="1" wp14:anchorId="59E41452" wp14:editId="48321CA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434975</wp:posOffset>
                  </wp:positionV>
                  <wp:extent cx="453600" cy="396000"/>
                  <wp:effectExtent l="0" t="0" r="3810" b="4445"/>
                  <wp:wrapNone/>
                  <wp:docPr id="18" name="Grafik 18" descr="https://upload.wikimedia.org/wikipedia/commons/thumb/6/6a/ISO_7010_W011.svg/800px-ISO_7010_W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6/6a/ISO_7010_W011.svg/800px-ISO_7010_W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622">
              <w:rPr>
                <w:noProof/>
                <w:lang w:eastAsia="de-DE"/>
              </w:rPr>
              <w:drawing>
                <wp:anchor distT="0" distB="0" distL="114300" distR="114300" simplePos="0" relativeHeight="251639796" behindDoc="0" locked="0" layoutInCell="1" allowOverlap="1" wp14:anchorId="31263845" wp14:editId="164C306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20320</wp:posOffset>
                  </wp:positionV>
                  <wp:extent cx="453390" cy="395605"/>
                  <wp:effectExtent l="0" t="0" r="3810" b="4445"/>
                  <wp:wrapNone/>
                  <wp:docPr id="17" name="Grafik 17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622">
              <w:t xml:space="preserve"> </w:t>
            </w:r>
            <w:r w:rsidR="00861650">
              <w:t xml:space="preserve">  </w:t>
            </w:r>
          </w:p>
        </w:tc>
      </w:tr>
      <w:tr w:rsidR="00B01842" w:rsidRPr="00D11AAF" w14:paraId="2DFDAAA2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51F87FE" w14:textId="52A76832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5B0E2E8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0F3D02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787E636" w14:textId="54E55135" w:rsidR="00A50CCD" w:rsidRPr="00A50CCD" w:rsidRDefault="00A50CCD" w:rsidP="00A50CCD">
            <w:pPr>
              <w:rPr>
                <w:rFonts w:cs="Arial"/>
                <w:sz w:val="10"/>
                <w:szCs w:val="10"/>
              </w:rPr>
            </w:pPr>
          </w:p>
          <w:p w14:paraId="09A0DB9B" w14:textId="77777777" w:rsidR="00BD3907" w:rsidRPr="00BD3907" w:rsidRDefault="00BD3907" w:rsidP="00BD3907">
            <w:pPr>
              <w:ind w:left="360"/>
              <w:rPr>
                <w:rFonts w:ascii="Arial" w:hAnsi="Arial" w:cs="Arial"/>
              </w:rPr>
            </w:pPr>
          </w:p>
          <w:p w14:paraId="02BF29E1" w14:textId="015A8B5B" w:rsidR="00713E7E" w:rsidRPr="005E6026" w:rsidRDefault="00713E7E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5E6026">
              <w:rPr>
                <w:rFonts w:ascii="Arial" w:hAnsi="Arial" w:cs="Arial"/>
              </w:rPr>
              <w:t xml:space="preserve">Anlagen und Einrichtungen vor Arbeitsbeginn kontrollieren. </w:t>
            </w:r>
          </w:p>
          <w:p w14:paraId="33978BE5" w14:textId="6AE8AD00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Verkehrs- und Fluchtwege freihalten (Stolperstellen, Schläuche, Eimer, etc.)</w:t>
            </w:r>
            <w:r w:rsidR="00032D72">
              <w:rPr>
                <w:rFonts w:ascii="Arial" w:hAnsi="Arial" w:cs="Arial"/>
              </w:rPr>
              <w:t>.</w:t>
            </w:r>
          </w:p>
          <w:p w14:paraId="57DEA7C8" w14:textId="77777777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Bodenbeläge sauber halten.</w:t>
            </w:r>
          </w:p>
          <w:p w14:paraId="13D78A76" w14:textId="77777777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Sicherheitsschuhe/-stiefel (mindestens S2/S4) tragen.</w:t>
            </w:r>
          </w:p>
          <w:p w14:paraId="4EE78C6F" w14:textId="77777777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Handlauf benutzen.</w:t>
            </w:r>
          </w:p>
          <w:p w14:paraId="31AD1A29" w14:textId="77777777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Nur unterwiesene und geschulte Personen im Umgang mit Rindern einsetzen.</w:t>
            </w:r>
          </w:p>
          <w:p w14:paraId="58D16737" w14:textId="4665E4A5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 xml:space="preserve">Gezieltes und vorsichtiges </w:t>
            </w:r>
            <w:r w:rsidR="00880E20">
              <w:rPr>
                <w:rFonts w:ascii="Arial" w:hAnsi="Arial" w:cs="Arial"/>
              </w:rPr>
              <w:t>A</w:t>
            </w:r>
            <w:r w:rsidRPr="00880E20">
              <w:rPr>
                <w:rFonts w:ascii="Arial" w:hAnsi="Arial" w:cs="Arial"/>
              </w:rPr>
              <w:t>nnähern</w:t>
            </w:r>
            <w:r w:rsidRPr="00A50CCD">
              <w:rPr>
                <w:rFonts w:ascii="Arial" w:hAnsi="Arial" w:cs="Arial"/>
              </w:rPr>
              <w:t xml:space="preserve"> vor der Berührung der Kuh. </w:t>
            </w:r>
          </w:p>
          <w:p w14:paraId="74719E64" w14:textId="4E016AD1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Bei unruhigen Kühen Hilfsmittel verwenden (z.</w:t>
            </w:r>
            <w:r w:rsidR="004E337C">
              <w:rPr>
                <w:rFonts w:ascii="Arial" w:hAnsi="Arial" w:cs="Arial"/>
              </w:rPr>
              <w:t xml:space="preserve"> </w:t>
            </w:r>
            <w:r w:rsidRPr="00A50CCD">
              <w:rPr>
                <w:rFonts w:ascii="Arial" w:hAnsi="Arial" w:cs="Arial"/>
              </w:rPr>
              <w:t>B. Schlagbügel).</w:t>
            </w:r>
          </w:p>
          <w:p w14:paraId="4A6F85AC" w14:textId="77777777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Bei Tätigkeiten mit Gefahrstoffen persönliche Schutzausrüstung gemäß Sicherheitsdatenblatt des Herstellers verwenden.</w:t>
            </w:r>
          </w:p>
          <w:p w14:paraId="3367E410" w14:textId="276BA00E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>Hautverträgliche Handschuhe (z.</w:t>
            </w:r>
            <w:r w:rsidR="004E337C">
              <w:rPr>
                <w:rFonts w:ascii="Arial" w:hAnsi="Arial" w:cs="Arial"/>
              </w:rPr>
              <w:t xml:space="preserve"> </w:t>
            </w:r>
            <w:r w:rsidRPr="00A50CCD">
              <w:rPr>
                <w:rFonts w:ascii="Arial" w:hAnsi="Arial" w:cs="Arial"/>
              </w:rPr>
              <w:t>B. Nitril), Ärmelstulpen, Gummischürze tragen.</w:t>
            </w:r>
          </w:p>
          <w:p w14:paraId="33A505B7" w14:textId="50461969" w:rsidR="00A50CCD" w:rsidRPr="00A50CCD" w:rsidRDefault="00A50CCD" w:rsidP="00BD390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50CCD">
              <w:rPr>
                <w:rFonts w:ascii="Arial" w:hAnsi="Arial" w:cs="Arial"/>
              </w:rPr>
              <w:t xml:space="preserve">Hautreinigungs- und </w:t>
            </w:r>
            <w:r w:rsidRPr="00880E20">
              <w:rPr>
                <w:rFonts w:ascii="Arial" w:hAnsi="Arial" w:cs="Arial"/>
              </w:rPr>
              <w:t>Hautpflegemittel</w:t>
            </w:r>
            <w:r w:rsidR="00880E20">
              <w:rPr>
                <w:rFonts w:ascii="Arial" w:hAnsi="Arial" w:cs="Arial"/>
              </w:rPr>
              <w:t xml:space="preserve"> </w:t>
            </w:r>
            <w:r w:rsidRPr="00880E20">
              <w:rPr>
                <w:rFonts w:ascii="Arial" w:hAnsi="Arial" w:cs="Arial"/>
              </w:rPr>
              <w:t>gemäß</w:t>
            </w:r>
            <w:r w:rsidRPr="00A50CCD">
              <w:rPr>
                <w:rFonts w:ascii="Arial" w:hAnsi="Arial" w:cs="Arial"/>
              </w:rPr>
              <w:t xml:space="preserve"> Hautschutzplan verwenden.</w:t>
            </w:r>
            <w:r w:rsidR="00BD3907">
              <w:rPr>
                <w:rFonts w:ascii="Arial" w:hAnsi="Arial" w:cs="Arial"/>
              </w:rPr>
              <w:br/>
            </w:r>
          </w:p>
          <w:p w14:paraId="5CD91765" w14:textId="77777777" w:rsidR="00F55FE2" w:rsidRPr="00A50CCD" w:rsidRDefault="00F55FE2" w:rsidP="00A50CC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F635656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FD32E1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485106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7EEE194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5E116E2" w14:textId="77777777" w:rsidR="004E337C" w:rsidRPr="004E337C" w:rsidRDefault="004E337C" w:rsidP="004E337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69A331" w14:textId="77777777" w:rsidR="00BD3907" w:rsidRPr="00BD3907" w:rsidRDefault="00BD3907" w:rsidP="00BD3907">
            <w:pPr>
              <w:ind w:left="360"/>
              <w:rPr>
                <w:rFonts w:ascii="Arial" w:hAnsi="Arial" w:cs="Arial"/>
              </w:rPr>
            </w:pPr>
          </w:p>
          <w:p w14:paraId="358A6DD4" w14:textId="19F21178" w:rsidR="00BD3907" w:rsidRPr="00BD3907" w:rsidRDefault="005D5AC1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D3907">
              <w:rPr>
                <w:rFonts w:ascii="Arial" w:hAnsi="Arial" w:cs="Arial"/>
              </w:rPr>
              <w:t>Vorgesetzte</w:t>
            </w:r>
            <w:r w:rsidR="00713E7E" w:rsidRPr="00BD3907">
              <w:rPr>
                <w:rFonts w:ascii="Arial" w:hAnsi="Arial" w:cs="Arial"/>
              </w:rPr>
              <w:t xml:space="preserve"> informieren.</w:t>
            </w:r>
            <w:r w:rsidR="00BD3907">
              <w:rPr>
                <w:rFonts w:ascii="Arial" w:hAnsi="Arial" w:cs="Arial"/>
              </w:rPr>
              <w:br/>
            </w:r>
          </w:p>
          <w:p w14:paraId="339BE6B2" w14:textId="77777777" w:rsidR="00B04D26" w:rsidRPr="004E337C" w:rsidRDefault="00B04D26" w:rsidP="004E3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164536D7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F4D6243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6BF5C5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AEB12AE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8559E68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7AB06D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732917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A036BE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04E74E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CE8680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BFAA58D" wp14:editId="39AE0A2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1903CECD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7388403" w14:textId="77777777" w:rsidR="005E6026" w:rsidRPr="005E6026" w:rsidRDefault="005E6026" w:rsidP="005E6026">
            <w:pPr>
              <w:rPr>
                <w:rFonts w:cs="Arial"/>
                <w:sz w:val="10"/>
                <w:szCs w:val="10"/>
              </w:rPr>
            </w:pPr>
          </w:p>
          <w:p w14:paraId="6A322D0B" w14:textId="77777777" w:rsidR="00BD3907" w:rsidRPr="00BD3907" w:rsidRDefault="00BD3907" w:rsidP="00BD3907">
            <w:pPr>
              <w:ind w:left="360"/>
              <w:rPr>
                <w:rFonts w:ascii="Arial" w:hAnsi="Arial" w:cs="Arial"/>
              </w:rPr>
            </w:pPr>
          </w:p>
          <w:p w14:paraId="21106A4A" w14:textId="6E19ADEC" w:rsidR="007A20A5" w:rsidRDefault="007A20A5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DCA5102" w14:textId="77777777" w:rsidR="007A20A5" w:rsidRDefault="007A20A5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25926F14" w14:textId="77777777" w:rsidR="007A20A5" w:rsidRDefault="007A20A5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7DBC1253" w14:textId="77777777" w:rsidR="007A20A5" w:rsidRPr="00720F29" w:rsidRDefault="007A20A5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331805F8" w14:textId="77777777" w:rsidR="007A20A5" w:rsidRPr="00556A82" w:rsidRDefault="007A20A5" w:rsidP="00BD3907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BA9D2D6" w14:textId="77777777" w:rsidR="007A20A5" w:rsidRPr="00556A82" w:rsidRDefault="007A20A5" w:rsidP="00BD3907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7D0A2A1D" w14:textId="6A20BC13" w:rsidR="007A20A5" w:rsidRDefault="007A20A5" w:rsidP="00BD390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BD3907">
              <w:rPr>
                <w:rFonts w:ascii="Arial" w:hAnsi="Arial" w:cs="Arial"/>
              </w:rPr>
              <w:br/>
            </w:r>
            <w:bookmarkStart w:id="0" w:name="_GoBack"/>
            <w:bookmarkEnd w:id="0"/>
          </w:p>
          <w:p w14:paraId="0825463A" w14:textId="77777777" w:rsidR="00F55FE2" w:rsidRPr="005E6026" w:rsidRDefault="00F55FE2" w:rsidP="005E602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4F98A4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215CFF" w14:textId="1A68D14E" w:rsidR="0001190C" w:rsidRPr="00C576E1" w:rsidRDefault="00CA4B6E" w:rsidP="00CA4B6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B11E4E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43A0E32" w14:textId="77777777" w:rsidR="005E6026" w:rsidRPr="005E6026" w:rsidRDefault="005E6026" w:rsidP="005E60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0B2787" w14:textId="77777777" w:rsidR="00BD3907" w:rsidRPr="00BD3907" w:rsidRDefault="00BD3907" w:rsidP="00BD3907">
            <w:pPr>
              <w:ind w:left="360"/>
              <w:rPr>
                <w:rFonts w:ascii="Arial" w:hAnsi="Arial" w:cs="Arial"/>
              </w:rPr>
            </w:pPr>
          </w:p>
          <w:p w14:paraId="4444EAD2" w14:textId="76CE95C9" w:rsidR="00713E7E" w:rsidRDefault="00713E7E" w:rsidP="00BD390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13E7E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  <w:r w:rsidR="00BD3907">
              <w:rPr>
                <w:rFonts w:ascii="Arial" w:hAnsi="Arial" w:cs="Arial"/>
              </w:rPr>
              <w:br/>
            </w:r>
          </w:p>
          <w:p w14:paraId="1E29F7BE" w14:textId="77777777" w:rsidR="005E6026" w:rsidRPr="00861650" w:rsidRDefault="005E6026" w:rsidP="0086165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640AE9C3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673B0D1" w14:textId="1F952A43" w:rsidR="00612F6F" w:rsidRPr="0001190C" w:rsidRDefault="00CA4B6E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F531D2F" w14:textId="045F5200" w:rsidR="00612F6F" w:rsidRDefault="00612F6F" w:rsidP="00CA4B6E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A4B6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2939D6B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A103B9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1B6BA28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BCBE0E2" w14:textId="6EC0330D" w:rsidR="00BD3907" w:rsidRDefault="00BD3907" w:rsidP="008264FF">
      <w:pPr>
        <w:rPr>
          <w:rFonts w:ascii="Arial" w:hAnsi="Arial" w:cs="Arial"/>
          <w:sz w:val="2"/>
          <w:szCs w:val="2"/>
        </w:rPr>
      </w:pPr>
    </w:p>
    <w:p w14:paraId="6F2874B7" w14:textId="77777777" w:rsidR="00BD3907" w:rsidRPr="00BD3907" w:rsidRDefault="00BD3907" w:rsidP="00BD3907">
      <w:pPr>
        <w:rPr>
          <w:rFonts w:ascii="Arial" w:hAnsi="Arial" w:cs="Arial"/>
          <w:sz w:val="2"/>
          <w:szCs w:val="2"/>
        </w:rPr>
      </w:pPr>
    </w:p>
    <w:p w14:paraId="5E736F82" w14:textId="6B44CCC6" w:rsidR="00AC0B79" w:rsidRPr="00BD3907" w:rsidRDefault="00BD3907" w:rsidP="00BD3907">
      <w:pPr>
        <w:tabs>
          <w:tab w:val="left" w:pos="62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BD3907" w:rsidSect="00CB775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E67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1F33C10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CBCF13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30F406FD" w14:textId="0A90B0AF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4AF5CF6" wp14:editId="268E0B0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390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390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77F055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057408F2" w14:textId="77777777" w:rsidTr="00BD3907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CE5C2EF" w14:textId="674D9BE2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2F216C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24903B3" wp14:editId="361FB7C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F21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F21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F87CF4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0ED3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FCF2510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2D72"/>
    <w:rsid w:val="00036622"/>
    <w:rsid w:val="000C0100"/>
    <w:rsid w:val="00121875"/>
    <w:rsid w:val="001973F1"/>
    <w:rsid w:val="001A1F39"/>
    <w:rsid w:val="002F216C"/>
    <w:rsid w:val="0030340F"/>
    <w:rsid w:val="00316EC3"/>
    <w:rsid w:val="003276D9"/>
    <w:rsid w:val="0034486D"/>
    <w:rsid w:val="00360D90"/>
    <w:rsid w:val="00385018"/>
    <w:rsid w:val="003B532E"/>
    <w:rsid w:val="003F28D2"/>
    <w:rsid w:val="004445D5"/>
    <w:rsid w:val="004906F0"/>
    <w:rsid w:val="004E337C"/>
    <w:rsid w:val="0055460E"/>
    <w:rsid w:val="00587B8C"/>
    <w:rsid w:val="005D5AC1"/>
    <w:rsid w:val="005E6026"/>
    <w:rsid w:val="00612F6F"/>
    <w:rsid w:val="006C6FAE"/>
    <w:rsid w:val="00713E7E"/>
    <w:rsid w:val="00782CA2"/>
    <w:rsid w:val="00791852"/>
    <w:rsid w:val="007A20A5"/>
    <w:rsid w:val="007B144E"/>
    <w:rsid w:val="007F75C1"/>
    <w:rsid w:val="008264FF"/>
    <w:rsid w:val="00837585"/>
    <w:rsid w:val="008429E0"/>
    <w:rsid w:val="0084393D"/>
    <w:rsid w:val="00852E8E"/>
    <w:rsid w:val="00861650"/>
    <w:rsid w:val="00880E20"/>
    <w:rsid w:val="00885C71"/>
    <w:rsid w:val="00896F4A"/>
    <w:rsid w:val="008B426C"/>
    <w:rsid w:val="008C7CE0"/>
    <w:rsid w:val="00A50CCD"/>
    <w:rsid w:val="00A924C8"/>
    <w:rsid w:val="00A93114"/>
    <w:rsid w:val="00AC0B79"/>
    <w:rsid w:val="00B01842"/>
    <w:rsid w:val="00B04D26"/>
    <w:rsid w:val="00B245E3"/>
    <w:rsid w:val="00B96BAB"/>
    <w:rsid w:val="00BD3907"/>
    <w:rsid w:val="00C576E1"/>
    <w:rsid w:val="00CA4B6E"/>
    <w:rsid w:val="00CB775A"/>
    <w:rsid w:val="00D11AAF"/>
    <w:rsid w:val="00E271F2"/>
    <w:rsid w:val="00E8380C"/>
    <w:rsid w:val="00ED5601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ADD3C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80E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0E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0E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0E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Melkstand</vt:lpstr>
    </vt:vector>
  </TitlesOfParts>
  <Company>SVLFG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Melkstand</dc:title>
  <dc:subject/>
  <dc:creator/>
  <cp:keywords/>
  <dc:description/>
  <cp:lastModifiedBy>Huber, Michael</cp:lastModifiedBy>
  <cp:revision>4</cp:revision>
  <cp:lastPrinted>2020-11-26T10:37:00Z</cp:lastPrinted>
  <dcterms:created xsi:type="dcterms:W3CDTF">2023-03-07T07:59:00Z</dcterms:created>
  <dcterms:modified xsi:type="dcterms:W3CDTF">2023-04-14T05:22:00Z</dcterms:modified>
</cp:coreProperties>
</file>